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4F3235" w:rsidRDefault="009553F9" w:rsidP="009A0722">
          <w:pPr>
            <w:pStyle w:val="TtuloTDC"/>
            <w:spacing w:line="360" w:lineRule="auto"/>
            <w:ind w:right="-376"/>
            <w:rPr>
              <w:rFonts w:ascii="Arial" w:hAnsi="Arial" w:cs="Arial"/>
              <w:b/>
              <w:color w:val="auto"/>
              <w:sz w:val="24"/>
              <w:szCs w:val="24"/>
              <w:lang w:val="pt-BR"/>
            </w:rPr>
          </w:pPr>
          <w:r w:rsidRPr="004F3235">
            <w:rPr>
              <w:rFonts w:ascii="Arial" w:eastAsia="Times New Roman" w:hAnsi="Arial" w:cs="Arial"/>
              <w:b/>
              <w:color w:val="auto"/>
              <w:sz w:val="24"/>
              <w:szCs w:val="24"/>
              <w:lang w:val="pt-BR" w:eastAsia="es-ES"/>
            </w:rPr>
            <w:t xml:space="preserve">                                                 </w:t>
          </w:r>
          <w:r w:rsidR="00555F58" w:rsidRPr="004F3235">
            <w:rPr>
              <w:rFonts w:ascii="Arial" w:hAnsi="Arial" w:cs="Arial"/>
              <w:b/>
              <w:color w:val="auto"/>
              <w:sz w:val="24"/>
              <w:szCs w:val="24"/>
              <w:lang w:val="pt-BR"/>
            </w:rPr>
            <w:t>Í   N   D   I   C   E</w:t>
          </w:r>
          <w:r w:rsidRPr="004F3235">
            <w:rPr>
              <w:rFonts w:ascii="Arial" w:hAnsi="Arial" w:cs="Arial"/>
              <w:b/>
              <w:color w:val="auto"/>
              <w:sz w:val="24"/>
              <w:szCs w:val="24"/>
              <w:lang w:val="pt-BR"/>
            </w:rPr>
            <w:t xml:space="preserve">                                                     </w:t>
          </w:r>
          <w:r w:rsidR="00EC10C3" w:rsidRPr="004F3235">
            <w:rPr>
              <w:rFonts w:ascii="Arial" w:hAnsi="Arial" w:cs="Arial"/>
              <w:b/>
              <w:color w:val="auto"/>
              <w:sz w:val="24"/>
              <w:szCs w:val="24"/>
              <w:lang w:val="pt-BR"/>
            </w:rPr>
            <w:t xml:space="preserve">    </w:t>
          </w:r>
          <w:r w:rsidRPr="004F3235">
            <w:rPr>
              <w:rFonts w:ascii="Arial" w:hAnsi="Arial" w:cs="Arial"/>
              <w:b/>
              <w:color w:val="auto"/>
              <w:sz w:val="24"/>
              <w:szCs w:val="24"/>
              <w:lang w:val="pt-BR"/>
            </w:rPr>
            <w:t>PÁGINA</w:t>
          </w:r>
        </w:p>
        <w:p w14:paraId="361ADC3C" w14:textId="330713DE" w:rsidR="009A0722" w:rsidRPr="004F3235" w:rsidRDefault="00BB1DCF" w:rsidP="002F5544">
          <w:pPr>
            <w:pStyle w:val="TDC1"/>
            <w:rPr>
              <w:rFonts w:eastAsiaTheme="minorEastAsia"/>
              <w:b/>
              <w:sz w:val="22"/>
              <w:szCs w:val="22"/>
              <w:lang w:val="es-MX" w:eastAsia="es-MX"/>
            </w:rPr>
          </w:pPr>
          <w:r w:rsidRPr="004F3235">
            <w:rPr>
              <w:b/>
            </w:rPr>
            <w:fldChar w:fldCharType="begin"/>
          </w:r>
          <w:r w:rsidRPr="004F3235">
            <w:rPr>
              <w:b/>
            </w:rPr>
            <w:instrText xml:space="preserve"> TOC \o "1-3" \h \z \u </w:instrText>
          </w:r>
          <w:r w:rsidRPr="004F3235">
            <w:rPr>
              <w:b/>
            </w:rPr>
            <w:fldChar w:fldCharType="separate"/>
          </w:r>
          <w:hyperlink w:anchor="_Toc86144529" w:history="1">
            <w:r w:rsidR="009A0722" w:rsidRPr="004F3235">
              <w:rPr>
                <w:rStyle w:val="Hipervnculo"/>
                <w:b/>
              </w:rPr>
              <w:t>INTRODUCCIÓN</w:t>
            </w:r>
            <w:r w:rsidR="009A0722" w:rsidRPr="004F3235">
              <w:rPr>
                <w:b/>
                <w:webHidden/>
              </w:rPr>
              <w:tab/>
            </w:r>
            <w:r w:rsidR="009A0722" w:rsidRPr="004F3235">
              <w:rPr>
                <w:b/>
                <w:webHidden/>
              </w:rPr>
              <w:fldChar w:fldCharType="begin"/>
            </w:r>
            <w:r w:rsidR="009A0722" w:rsidRPr="004F3235">
              <w:rPr>
                <w:b/>
                <w:webHidden/>
              </w:rPr>
              <w:instrText xml:space="preserve"> PAGEREF _Toc86144529 \h </w:instrText>
            </w:r>
            <w:r w:rsidR="009A0722" w:rsidRPr="004F3235">
              <w:rPr>
                <w:b/>
                <w:webHidden/>
              </w:rPr>
            </w:r>
            <w:r w:rsidR="009A0722" w:rsidRPr="004F3235">
              <w:rPr>
                <w:b/>
                <w:webHidden/>
              </w:rPr>
              <w:fldChar w:fldCharType="separate"/>
            </w:r>
            <w:r w:rsidR="003E67A1">
              <w:rPr>
                <w:b/>
                <w:webHidden/>
              </w:rPr>
              <w:t>2</w:t>
            </w:r>
            <w:r w:rsidR="009A0722" w:rsidRPr="004F3235">
              <w:rPr>
                <w:b/>
                <w:webHidden/>
              </w:rPr>
              <w:fldChar w:fldCharType="end"/>
            </w:r>
          </w:hyperlink>
        </w:p>
        <w:p w14:paraId="3F7FBC98" w14:textId="71E7A42B" w:rsidR="009A0722" w:rsidRPr="004F3235" w:rsidRDefault="00000000" w:rsidP="002F5544">
          <w:pPr>
            <w:pStyle w:val="TDC1"/>
            <w:rPr>
              <w:rFonts w:eastAsiaTheme="minorEastAsia"/>
              <w:b/>
              <w:sz w:val="22"/>
              <w:szCs w:val="22"/>
              <w:lang w:val="es-MX" w:eastAsia="es-MX"/>
            </w:rPr>
          </w:pPr>
          <w:hyperlink w:anchor="_Toc86144530" w:history="1">
            <w:r w:rsidR="009A0722" w:rsidRPr="004F3235">
              <w:rPr>
                <w:rStyle w:val="Hipervnculo"/>
                <w:b/>
              </w:rPr>
              <w:t>I.</w:t>
            </w:r>
            <w:r w:rsidR="009A0722" w:rsidRPr="004F3235">
              <w:rPr>
                <w:rFonts w:eastAsiaTheme="minorEastAsia"/>
                <w:b/>
                <w:sz w:val="22"/>
                <w:szCs w:val="22"/>
                <w:lang w:val="es-MX" w:eastAsia="es-MX"/>
              </w:rPr>
              <w:tab/>
            </w:r>
            <w:r w:rsidR="009A0722" w:rsidRPr="004F3235">
              <w:rPr>
                <w:rStyle w:val="Hipervnculo"/>
                <w:b/>
              </w:rPr>
              <w:t>ANTECEDENTES DE LA ENTIDAD FISCALIZADA</w:t>
            </w:r>
            <w:r w:rsidR="009A0722" w:rsidRPr="004F3235">
              <w:rPr>
                <w:b/>
                <w:webHidden/>
              </w:rPr>
              <w:tab/>
            </w:r>
            <w:r w:rsidR="009A0722" w:rsidRPr="004F3235">
              <w:rPr>
                <w:b/>
                <w:webHidden/>
              </w:rPr>
              <w:fldChar w:fldCharType="begin"/>
            </w:r>
            <w:r w:rsidR="009A0722" w:rsidRPr="004F3235">
              <w:rPr>
                <w:b/>
                <w:webHidden/>
              </w:rPr>
              <w:instrText xml:space="preserve"> PAGEREF _Toc86144530 \h </w:instrText>
            </w:r>
            <w:r w:rsidR="009A0722" w:rsidRPr="004F3235">
              <w:rPr>
                <w:b/>
                <w:webHidden/>
              </w:rPr>
            </w:r>
            <w:r w:rsidR="009A0722" w:rsidRPr="004F3235">
              <w:rPr>
                <w:b/>
                <w:webHidden/>
              </w:rPr>
              <w:fldChar w:fldCharType="separate"/>
            </w:r>
            <w:r w:rsidR="003E67A1">
              <w:rPr>
                <w:b/>
                <w:webHidden/>
              </w:rPr>
              <w:t>4</w:t>
            </w:r>
            <w:r w:rsidR="009A0722" w:rsidRPr="004F3235">
              <w:rPr>
                <w:b/>
                <w:webHidden/>
              </w:rPr>
              <w:fldChar w:fldCharType="end"/>
            </w:r>
          </w:hyperlink>
        </w:p>
        <w:p w14:paraId="2272E20C" w14:textId="2249C929" w:rsidR="009A0722" w:rsidRPr="004F3235" w:rsidRDefault="00000000" w:rsidP="002F5544">
          <w:pPr>
            <w:pStyle w:val="TDC1"/>
            <w:rPr>
              <w:rFonts w:eastAsiaTheme="minorEastAsia"/>
              <w:b/>
              <w:sz w:val="22"/>
              <w:szCs w:val="22"/>
              <w:lang w:val="es-MX" w:eastAsia="es-MX"/>
            </w:rPr>
          </w:pPr>
          <w:hyperlink w:anchor="_Toc86144531" w:history="1">
            <w:r w:rsidR="009A0722" w:rsidRPr="004F3235">
              <w:rPr>
                <w:rStyle w:val="Hipervnculo"/>
                <w:b/>
              </w:rPr>
              <w:t>II.</w:t>
            </w:r>
            <w:r w:rsidR="009A0722" w:rsidRPr="004F3235">
              <w:rPr>
                <w:rFonts w:eastAsiaTheme="minorEastAsia"/>
                <w:b/>
                <w:sz w:val="22"/>
                <w:szCs w:val="22"/>
                <w:lang w:val="es-MX" w:eastAsia="es-MX"/>
              </w:rPr>
              <w:tab/>
            </w:r>
            <w:r w:rsidR="009A0722" w:rsidRPr="004F3235">
              <w:rPr>
                <w:rStyle w:val="Hipervnculo"/>
                <w:b/>
              </w:rPr>
              <w:t>ASPECTOS GENERALES DE AUDITORÍA</w:t>
            </w:r>
            <w:r w:rsidR="009A0722" w:rsidRPr="004F3235">
              <w:rPr>
                <w:b/>
                <w:webHidden/>
              </w:rPr>
              <w:tab/>
            </w:r>
            <w:r w:rsidR="009A0722" w:rsidRPr="004F3235">
              <w:rPr>
                <w:b/>
                <w:webHidden/>
              </w:rPr>
              <w:fldChar w:fldCharType="begin"/>
            </w:r>
            <w:r w:rsidR="009A0722" w:rsidRPr="004F3235">
              <w:rPr>
                <w:b/>
                <w:webHidden/>
              </w:rPr>
              <w:instrText xml:space="preserve"> PAGEREF _Toc86144531 \h </w:instrText>
            </w:r>
            <w:r w:rsidR="009A0722" w:rsidRPr="004F3235">
              <w:rPr>
                <w:b/>
                <w:webHidden/>
              </w:rPr>
            </w:r>
            <w:r w:rsidR="009A0722" w:rsidRPr="004F3235">
              <w:rPr>
                <w:b/>
                <w:webHidden/>
              </w:rPr>
              <w:fldChar w:fldCharType="separate"/>
            </w:r>
            <w:r w:rsidR="003E67A1">
              <w:rPr>
                <w:b/>
                <w:webHidden/>
              </w:rPr>
              <w:t>4</w:t>
            </w:r>
            <w:r w:rsidR="009A0722" w:rsidRPr="004F3235">
              <w:rPr>
                <w:b/>
                <w:webHidden/>
              </w:rPr>
              <w:fldChar w:fldCharType="end"/>
            </w:r>
          </w:hyperlink>
        </w:p>
        <w:p w14:paraId="2C569D22" w14:textId="1CE0CE73"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4F3235">
              <w:rPr>
                <w:rStyle w:val="Hipervnculo"/>
                <w:rFonts w:ascii="Arial" w:hAnsi="Arial" w:cs="Arial"/>
                <w:b/>
                <w:noProof/>
              </w:rPr>
              <w:t>A. Título de la Auditoría</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_Toc86144532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4</w:t>
            </w:r>
            <w:r w:rsidR="009A0722" w:rsidRPr="004F3235">
              <w:rPr>
                <w:rFonts w:ascii="Arial" w:hAnsi="Arial" w:cs="Arial"/>
                <w:b/>
                <w:noProof/>
                <w:webHidden/>
              </w:rPr>
              <w:fldChar w:fldCharType="end"/>
            </w:r>
          </w:hyperlink>
        </w:p>
        <w:p w14:paraId="11D6F2BA" w14:textId="3DE57654"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4F3235">
              <w:rPr>
                <w:rStyle w:val="Hipervnculo"/>
                <w:rFonts w:ascii="Arial" w:hAnsi="Arial" w:cs="Arial"/>
                <w:b/>
                <w:noProof/>
              </w:rPr>
              <w:t>B. Objetivo</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_Toc86144533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5</w:t>
            </w:r>
            <w:r w:rsidR="009A0722" w:rsidRPr="004F3235">
              <w:rPr>
                <w:rFonts w:ascii="Arial" w:hAnsi="Arial" w:cs="Arial"/>
                <w:b/>
                <w:noProof/>
                <w:webHidden/>
              </w:rPr>
              <w:fldChar w:fldCharType="end"/>
            </w:r>
          </w:hyperlink>
        </w:p>
        <w:p w14:paraId="7E2A8715" w14:textId="43A1DD5A"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4F3235">
              <w:rPr>
                <w:rStyle w:val="Hipervnculo"/>
                <w:rFonts w:ascii="Arial" w:hAnsi="Arial" w:cs="Arial"/>
                <w:b/>
                <w:noProof/>
              </w:rPr>
              <w:t>C. Alcance</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_Toc86144534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5</w:t>
            </w:r>
            <w:r w:rsidR="009A0722" w:rsidRPr="004F3235">
              <w:rPr>
                <w:rFonts w:ascii="Arial" w:hAnsi="Arial" w:cs="Arial"/>
                <w:b/>
                <w:noProof/>
                <w:webHidden/>
              </w:rPr>
              <w:fldChar w:fldCharType="end"/>
            </w:r>
          </w:hyperlink>
        </w:p>
        <w:p w14:paraId="408D35B4" w14:textId="5C56BE2D"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4F3235">
              <w:rPr>
                <w:rStyle w:val="Hipervnculo"/>
                <w:rFonts w:ascii="Arial" w:hAnsi="Arial" w:cs="Arial"/>
                <w:b/>
                <w:noProof/>
              </w:rPr>
              <w:t>D. Criterios de Selección</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_Toc86144535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7</w:t>
            </w:r>
            <w:r w:rsidR="009A0722" w:rsidRPr="004F3235">
              <w:rPr>
                <w:rFonts w:ascii="Arial" w:hAnsi="Arial" w:cs="Arial"/>
                <w:b/>
                <w:noProof/>
                <w:webHidden/>
              </w:rPr>
              <w:fldChar w:fldCharType="end"/>
            </w:r>
          </w:hyperlink>
        </w:p>
        <w:p w14:paraId="045204A6" w14:textId="2B08B0BA"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4F3235">
              <w:rPr>
                <w:rStyle w:val="Hipervnculo"/>
                <w:rFonts w:ascii="Arial" w:hAnsi="Arial" w:cs="Arial"/>
                <w:b/>
                <w:noProof/>
              </w:rPr>
              <w:t>E. Áreas Revisadas</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_Toc86144536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8</w:t>
            </w:r>
            <w:r w:rsidR="009A0722" w:rsidRPr="004F3235">
              <w:rPr>
                <w:rFonts w:ascii="Arial" w:hAnsi="Arial" w:cs="Arial"/>
                <w:b/>
                <w:noProof/>
                <w:webHidden/>
              </w:rPr>
              <w:fldChar w:fldCharType="end"/>
            </w:r>
          </w:hyperlink>
        </w:p>
        <w:p w14:paraId="59890801" w14:textId="03406AF3"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4F3235">
              <w:rPr>
                <w:rStyle w:val="Hipervnculo"/>
                <w:rFonts w:ascii="Arial" w:hAnsi="Arial" w:cs="Arial"/>
                <w:b/>
                <w:noProof/>
              </w:rPr>
              <w:t>F. Procedimientos de Auditoría Aplicados</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_Toc86144537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8</w:t>
            </w:r>
            <w:r w:rsidR="009A0722" w:rsidRPr="004F3235">
              <w:rPr>
                <w:rFonts w:ascii="Arial" w:hAnsi="Arial" w:cs="Arial"/>
                <w:b/>
                <w:noProof/>
                <w:webHidden/>
              </w:rPr>
              <w:fldChar w:fldCharType="end"/>
            </w:r>
          </w:hyperlink>
        </w:p>
        <w:p w14:paraId="7904F4F0" w14:textId="75E59AA6"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4F3235">
              <w:rPr>
                <w:rStyle w:val="Hipervnculo"/>
                <w:rFonts w:ascii="Arial" w:hAnsi="Arial" w:cs="Arial"/>
                <w:b/>
                <w:noProof/>
              </w:rPr>
              <w:t>G. Servidores Públicos que Intervienen en la Auditoría</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_Toc86144538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10</w:t>
            </w:r>
            <w:r w:rsidR="009A0722" w:rsidRPr="004F3235">
              <w:rPr>
                <w:rFonts w:ascii="Arial" w:hAnsi="Arial" w:cs="Arial"/>
                <w:b/>
                <w:noProof/>
                <w:webHidden/>
              </w:rPr>
              <w:fldChar w:fldCharType="end"/>
            </w:r>
          </w:hyperlink>
        </w:p>
        <w:p w14:paraId="4E358E94" w14:textId="1184F21E" w:rsidR="009A0722" w:rsidRPr="004F3235" w:rsidRDefault="00000000" w:rsidP="002F5544">
          <w:pPr>
            <w:pStyle w:val="TDC1"/>
            <w:rPr>
              <w:rFonts w:eastAsiaTheme="minorEastAsia"/>
              <w:b/>
              <w:sz w:val="22"/>
              <w:szCs w:val="22"/>
              <w:lang w:val="es-MX" w:eastAsia="es-MX"/>
            </w:rPr>
          </w:pPr>
          <w:hyperlink w:anchor="_Toc86144539" w:history="1">
            <w:r w:rsidR="009A0722" w:rsidRPr="004F3235">
              <w:rPr>
                <w:rStyle w:val="Hipervnculo"/>
                <w:b/>
              </w:rPr>
              <w:t>III.</w:t>
            </w:r>
            <w:r w:rsidR="009A0722" w:rsidRPr="004F3235">
              <w:rPr>
                <w:rFonts w:eastAsiaTheme="minorEastAsia"/>
                <w:b/>
                <w:sz w:val="22"/>
                <w:szCs w:val="22"/>
                <w:lang w:val="es-MX" w:eastAsia="es-MX"/>
              </w:rPr>
              <w:tab/>
            </w:r>
            <w:r w:rsidR="009A0722" w:rsidRPr="004F3235">
              <w:rPr>
                <w:rStyle w:val="Hipervnculo"/>
                <w:b/>
              </w:rPr>
              <w:t>CUMPLIMIENTO DE LA NORMATIVIDAD</w:t>
            </w:r>
            <w:r w:rsidR="009A0722" w:rsidRPr="004F3235">
              <w:rPr>
                <w:b/>
                <w:webHidden/>
              </w:rPr>
              <w:tab/>
            </w:r>
            <w:r w:rsidR="009A0722" w:rsidRPr="004F3235">
              <w:rPr>
                <w:b/>
                <w:webHidden/>
              </w:rPr>
              <w:fldChar w:fldCharType="begin"/>
            </w:r>
            <w:r w:rsidR="009A0722" w:rsidRPr="004F3235">
              <w:rPr>
                <w:b/>
                <w:webHidden/>
              </w:rPr>
              <w:instrText xml:space="preserve"> PAGEREF _Toc86144539 \h </w:instrText>
            </w:r>
            <w:r w:rsidR="009A0722" w:rsidRPr="004F3235">
              <w:rPr>
                <w:b/>
                <w:webHidden/>
              </w:rPr>
            </w:r>
            <w:r w:rsidR="009A0722" w:rsidRPr="004F3235">
              <w:rPr>
                <w:b/>
                <w:webHidden/>
              </w:rPr>
              <w:fldChar w:fldCharType="separate"/>
            </w:r>
            <w:r w:rsidR="003E67A1">
              <w:rPr>
                <w:b/>
                <w:webHidden/>
              </w:rPr>
              <w:t>11</w:t>
            </w:r>
            <w:r w:rsidR="009A0722" w:rsidRPr="004F3235">
              <w:rPr>
                <w:b/>
                <w:webHidden/>
              </w:rPr>
              <w:fldChar w:fldCharType="end"/>
            </w:r>
          </w:hyperlink>
        </w:p>
        <w:p w14:paraId="77AB931D" w14:textId="73E67FA4" w:rsidR="009A0722" w:rsidRPr="004F3235" w:rsidRDefault="00000000" w:rsidP="002F5544">
          <w:pPr>
            <w:pStyle w:val="TDC1"/>
            <w:rPr>
              <w:rFonts w:eastAsiaTheme="minorEastAsia"/>
              <w:b/>
              <w:sz w:val="22"/>
              <w:szCs w:val="22"/>
              <w:lang w:val="es-MX" w:eastAsia="es-MX"/>
            </w:rPr>
          </w:pPr>
          <w:hyperlink w:anchor="_Toc86144540" w:history="1">
            <w:r w:rsidR="009A0722" w:rsidRPr="004F3235">
              <w:rPr>
                <w:rStyle w:val="Hipervnculo"/>
                <w:b/>
              </w:rPr>
              <w:t>IV.</w:t>
            </w:r>
            <w:r w:rsidR="009A0722" w:rsidRPr="004F3235">
              <w:rPr>
                <w:rFonts w:eastAsiaTheme="minorEastAsia"/>
                <w:b/>
                <w:sz w:val="22"/>
                <w:szCs w:val="22"/>
                <w:lang w:val="es-MX" w:eastAsia="es-MX"/>
              </w:rPr>
              <w:tab/>
            </w:r>
            <w:r w:rsidR="009A0722" w:rsidRPr="004F3235">
              <w:rPr>
                <w:rStyle w:val="Hipervnculo"/>
                <w:b/>
              </w:rPr>
              <w:t>CONCLUSIONES</w:t>
            </w:r>
            <w:r w:rsidR="009A0722" w:rsidRPr="004F3235">
              <w:rPr>
                <w:b/>
                <w:webHidden/>
              </w:rPr>
              <w:tab/>
            </w:r>
            <w:r w:rsidR="009A0722" w:rsidRPr="004F3235">
              <w:rPr>
                <w:b/>
                <w:webHidden/>
              </w:rPr>
              <w:fldChar w:fldCharType="begin"/>
            </w:r>
            <w:r w:rsidR="009A0722" w:rsidRPr="004F3235">
              <w:rPr>
                <w:b/>
                <w:webHidden/>
              </w:rPr>
              <w:instrText xml:space="preserve"> PAGEREF _Toc86144540 \h </w:instrText>
            </w:r>
            <w:r w:rsidR="009A0722" w:rsidRPr="004F3235">
              <w:rPr>
                <w:b/>
                <w:webHidden/>
              </w:rPr>
            </w:r>
            <w:r w:rsidR="009A0722" w:rsidRPr="004F3235">
              <w:rPr>
                <w:b/>
                <w:webHidden/>
              </w:rPr>
              <w:fldChar w:fldCharType="separate"/>
            </w:r>
            <w:r w:rsidR="003E67A1">
              <w:rPr>
                <w:b/>
                <w:webHidden/>
              </w:rPr>
              <w:t>11</w:t>
            </w:r>
            <w:r w:rsidR="009A0722" w:rsidRPr="004F3235">
              <w:rPr>
                <w:b/>
                <w:webHidden/>
              </w:rPr>
              <w:fldChar w:fldCharType="end"/>
            </w:r>
          </w:hyperlink>
        </w:p>
        <w:p w14:paraId="0C37A717" w14:textId="73FBFAE4" w:rsidR="009A0722" w:rsidRPr="004F3235" w:rsidRDefault="00000000" w:rsidP="002F5544">
          <w:pPr>
            <w:pStyle w:val="TDC1"/>
            <w:rPr>
              <w:rFonts w:eastAsiaTheme="minorEastAsia"/>
              <w:b/>
              <w:sz w:val="22"/>
              <w:szCs w:val="22"/>
              <w:lang w:val="es-MX" w:eastAsia="es-MX"/>
            </w:rPr>
          </w:pPr>
          <w:hyperlink w:anchor="_Toc86144541" w:history="1">
            <w:r w:rsidR="009A0722" w:rsidRPr="004F3235">
              <w:rPr>
                <w:rStyle w:val="Hipervnculo"/>
                <w:b/>
              </w:rPr>
              <w:t>V.</w:t>
            </w:r>
            <w:r w:rsidR="009A0722" w:rsidRPr="004F3235">
              <w:rPr>
                <w:rFonts w:eastAsiaTheme="minorEastAsia"/>
                <w:b/>
                <w:sz w:val="22"/>
                <w:szCs w:val="22"/>
                <w:lang w:val="es-MX" w:eastAsia="es-MX"/>
              </w:rPr>
              <w:tab/>
            </w:r>
            <w:r w:rsidR="009A0722" w:rsidRPr="004F3235">
              <w:rPr>
                <w:rStyle w:val="Hipervnculo"/>
                <w:b/>
              </w:rPr>
              <w:t>RESULTADOS DE LA FISCALIZACIÓN EFECTUADA</w:t>
            </w:r>
            <w:r w:rsidR="009A0722" w:rsidRPr="004F3235">
              <w:rPr>
                <w:b/>
                <w:webHidden/>
              </w:rPr>
              <w:tab/>
            </w:r>
            <w:r w:rsidR="009A0722" w:rsidRPr="004F3235">
              <w:rPr>
                <w:b/>
                <w:webHidden/>
              </w:rPr>
              <w:fldChar w:fldCharType="begin"/>
            </w:r>
            <w:r w:rsidR="009A0722" w:rsidRPr="004F3235">
              <w:rPr>
                <w:b/>
                <w:webHidden/>
              </w:rPr>
              <w:instrText xml:space="preserve"> PAGEREF _Toc86144541 \h </w:instrText>
            </w:r>
            <w:r w:rsidR="009A0722" w:rsidRPr="004F3235">
              <w:rPr>
                <w:b/>
                <w:webHidden/>
              </w:rPr>
            </w:r>
            <w:r w:rsidR="009A0722" w:rsidRPr="004F3235">
              <w:rPr>
                <w:b/>
                <w:webHidden/>
              </w:rPr>
              <w:fldChar w:fldCharType="separate"/>
            </w:r>
            <w:r w:rsidR="003E67A1">
              <w:rPr>
                <w:b/>
                <w:webHidden/>
              </w:rPr>
              <w:t>12</w:t>
            </w:r>
            <w:r w:rsidR="009A0722" w:rsidRPr="004F3235">
              <w:rPr>
                <w:b/>
                <w:webHidden/>
              </w:rPr>
              <w:fldChar w:fldCharType="end"/>
            </w:r>
          </w:hyperlink>
        </w:p>
        <w:p w14:paraId="4E11D208" w14:textId="19F06E2C"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4F3235">
              <w:rPr>
                <w:rStyle w:val="Hipervnculo"/>
                <w:rFonts w:ascii="Arial" w:hAnsi="Arial" w:cs="Arial"/>
                <w:b/>
                <w:noProof/>
              </w:rPr>
              <w:t>A.</w:t>
            </w:r>
            <w:r w:rsidR="009A0722" w:rsidRPr="004F3235">
              <w:rPr>
                <w:rFonts w:ascii="Arial" w:eastAsiaTheme="minorEastAsia" w:hAnsi="Arial" w:cs="Arial"/>
                <w:b/>
                <w:noProof/>
                <w:sz w:val="22"/>
                <w:szCs w:val="22"/>
                <w:lang w:val="es-MX" w:eastAsia="es-MX"/>
              </w:rPr>
              <w:tab/>
            </w:r>
            <w:r w:rsidR="009A0722" w:rsidRPr="004F3235">
              <w:rPr>
                <w:rStyle w:val="Hipervnculo"/>
                <w:rFonts w:ascii="Arial" w:hAnsi="Arial" w:cs="Arial"/>
                <w:b/>
                <w:noProof/>
              </w:rPr>
              <w:t>Resumen de Resultados Finales de Auditoría y Observaciones Preliminares Determinadas en Materia de Obra Pública.</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_Toc86144542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13</w:t>
            </w:r>
            <w:r w:rsidR="009A0722" w:rsidRPr="004F3235">
              <w:rPr>
                <w:rFonts w:ascii="Arial" w:hAnsi="Arial" w:cs="Arial"/>
                <w:b/>
                <w:noProof/>
                <w:webHidden/>
              </w:rPr>
              <w:fldChar w:fldCharType="end"/>
            </w:r>
          </w:hyperlink>
        </w:p>
        <w:p w14:paraId="1CB34AFC" w14:textId="42B195D6" w:rsidR="009A0722" w:rsidRPr="004F3235"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4F3235">
              <w:rPr>
                <w:rStyle w:val="Hipervnculo"/>
                <w:rFonts w:ascii="Arial" w:hAnsi="Arial" w:cs="Arial"/>
                <w:b/>
                <w:noProof/>
              </w:rPr>
              <w:t>B.</w:t>
            </w:r>
            <w:r w:rsidR="009A0722" w:rsidRPr="004F3235">
              <w:rPr>
                <w:rFonts w:ascii="Arial" w:eastAsiaTheme="minorEastAsia" w:hAnsi="Arial" w:cs="Arial"/>
                <w:b/>
                <w:noProof/>
                <w:sz w:val="22"/>
                <w:szCs w:val="22"/>
                <w:lang w:val="es-MX" w:eastAsia="es-MX"/>
              </w:rPr>
              <w:tab/>
            </w:r>
            <w:r w:rsidR="009A0722" w:rsidRPr="004F3235">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4F3235">
              <w:rPr>
                <w:rFonts w:ascii="Arial" w:hAnsi="Arial" w:cs="Arial"/>
                <w:b/>
                <w:noProof/>
                <w:webHidden/>
              </w:rPr>
              <w:tab/>
            </w:r>
            <w:r w:rsidR="009A0722" w:rsidRPr="004F3235">
              <w:rPr>
                <w:rFonts w:ascii="Arial" w:hAnsi="Arial" w:cs="Arial"/>
                <w:b/>
                <w:noProof/>
                <w:webHidden/>
              </w:rPr>
              <w:fldChar w:fldCharType="begin"/>
            </w:r>
            <w:r w:rsidR="009A0722" w:rsidRPr="004F3235">
              <w:rPr>
                <w:rFonts w:ascii="Arial" w:hAnsi="Arial" w:cs="Arial"/>
                <w:b/>
                <w:noProof/>
                <w:webHidden/>
              </w:rPr>
              <w:instrText xml:space="preserve"> PAGEREF _Toc86144543 \h </w:instrText>
            </w:r>
            <w:r w:rsidR="009A0722" w:rsidRPr="004F3235">
              <w:rPr>
                <w:rFonts w:ascii="Arial" w:hAnsi="Arial" w:cs="Arial"/>
                <w:b/>
                <w:noProof/>
                <w:webHidden/>
              </w:rPr>
            </w:r>
            <w:r w:rsidR="009A0722" w:rsidRPr="004F3235">
              <w:rPr>
                <w:rFonts w:ascii="Arial" w:hAnsi="Arial" w:cs="Arial"/>
                <w:b/>
                <w:noProof/>
                <w:webHidden/>
              </w:rPr>
              <w:fldChar w:fldCharType="separate"/>
            </w:r>
            <w:r w:rsidR="003E67A1">
              <w:rPr>
                <w:rFonts w:ascii="Arial" w:hAnsi="Arial" w:cs="Arial"/>
                <w:b/>
                <w:noProof/>
                <w:webHidden/>
              </w:rPr>
              <w:t>14</w:t>
            </w:r>
            <w:r w:rsidR="009A0722" w:rsidRPr="004F3235">
              <w:rPr>
                <w:rFonts w:ascii="Arial" w:hAnsi="Arial" w:cs="Arial"/>
                <w:b/>
                <w:noProof/>
                <w:webHidden/>
              </w:rPr>
              <w:fldChar w:fldCharType="end"/>
            </w:r>
          </w:hyperlink>
        </w:p>
        <w:p w14:paraId="2550635D" w14:textId="48D3E127" w:rsidR="009A0722" w:rsidRPr="004F3235" w:rsidRDefault="00000000" w:rsidP="002F5544">
          <w:pPr>
            <w:pStyle w:val="TDC1"/>
            <w:rPr>
              <w:rFonts w:eastAsiaTheme="minorEastAsia"/>
              <w:b/>
              <w:sz w:val="22"/>
              <w:szCs w:val="22"/>
              <w:lang w:val="es-MX" w:eastAsia="es-MX"/>
            </w:rPr>
          </w:pPr>
          <w:hyperlink w:anchor="_Toc86144544" w:history="1">
            <w:r w:rsidR="009A0722" w:rsidRPr="004F3235">
              <w:rPr>
                <w:rStyle w:val="Hipervnculo"/>
                <w:b/>
              </w:rPr>
              <w:t>VI.</w:t>
            </w:r>
            <w:r w:rsidR="009A0722" w:rsidRPr="004F3235">
              <w:rPr>
                <w:rFonts w:eastAsiaTheme="minorEastAsia"/>
                <w:b/>
                <w:sz w:val="22"/>
                <w:szCs w:val="22"/>
                <w:lang w:val="es-MX" w:eastAsia="es-MX"/>
              </w:rPr>
              <w:tab/>
            </w:r>
            <w:r w:rsidR="009A0722" w:rsidRPr="004F3235">
              <w:rPr>
                <w:rStyle w:val="Hipervnculo"/>
                <w:b/>
              </w:rPr>
              <w:t>DICTAMEN</w:t>
            </w:r>
            <w:r w:rsidR="009A0722" w:rsidRPr="004F3235">
              <w:rPr>
                <w:b/>
                <w:webHidden/>
              </w:rPr>
              <w:tab/>
            </w:r>
            <w:r w:rsidR="009A0722" w:rsidRPr="004F3235">
              <w:rPr>
                <w:b/>
                <w:webHidden/>
              </w:rPr>
              <w:fldChar w:fldCharType="begin"/>
            </w:r>
            <w:r w:rsidR="009A0722" w:rsidRPr="004F3235">
              <w:rPr>
                <w:b/>
                <w:webHidden/>
              </w:rPr>
              <w:instrText xml:space="preserve"> PAGEREF _Toc86144544 \h </w:instrText>
            </w:r>
            <w:r w:rsidR="009A0722" w:rsidRPr="004F3235">
              <w:rPr>
                <w:b/>
                <w:webHidden/>
              </w:rPr>
            </w:r>
            <w:r w:rsidR="009A0722" w:rsidRPr="004F3235">
              <w:rPr>
                <w:b/>
                <w:webHidden/>
              </w:rPr>
              <w:fldChar w:fldCharType="separate"/>
            </w:r>
            <w:r w:rsidR="003E67A1">
              <w:rPr>
                <w:b/>
                <w:webHidden/>
              </w:rPr>
              <w:t>18</w:t>
            </w:r>
            <w:r w:rsidR="009A0722" w:rsidRPr="004F3235">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4F3235">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2ED57CAC" w:rsidR="00E513C5" w:rsidRPr="00FF0619" w:rsidRDefault="00E513C5" w:rsidP="009E4102">
      <w:pPr>
        <w:spacing w:line="360" w:lineRule="auto"/>
        <w:jc w:val="both"/>
        <w:rPr>
          <w:rFonts w:ascii="Arial" w:hAnsi="Arial"/>
          <w:b/>
          <w:sz w:val="40"/>
        </w:rPr>
      </w:pPr>
      <w:bookmarkStart w:id="2" w:name="_Hlk75989531"/>
      <w:r w:rsidRPr="00FF0619">
        <w:rPr>
          <w:rFonts w:ascii="Arial" w:hAnsi="Arial" w:cs="Arial"/>
        </w:rPr>
        <w:t>Por disposición contenida en los artículos 75</w:t>
      </w:r>
      <w:r w:rsidR="00077EC9" w:rsidRPr="00FF0619">
        <w:rPr>
          <w:rFonts w:ascii="Arial" w:hAnsi="Arial" w:cs="Arial"/>
        </w:rPr>
        <w:t>,</w:t>
      </w:r>
      <w:r w:rsidRPr="00FF0619">
        <w:rPr>
          <w:rFonts w:ascii="Arial" w:hAnsi="Arial" w:cs="Arial"/>
        </w:rPr>
        <w:t xml:space="preserve"> </w:t>
      </w:r>
      <w:r w:rsidR="002C3501" w:rsidRPr="00FF0619">
        <w:rPr>
          <w:rFonts w:ascii="Arial" w:hAnsi="Arial" w:cs="Arial"/>
        </w:rPr>
        <w:t>fracció</w:t>
      </w:r>
      <w:r w:rsidR="00F37404" w:rsidRPr="00FF0619">
        <w:rPr>
          <w:rFonts w:ascii="Arial" w:hAnsi="Arial" w:cs="Arial"/>
        </w:rPr>
        <w:t>n</w:t>
      </w:r>
      <w:r w:rsidRPr="00FF0619">
        <w:rPr>
          <w:rFonts w:ascii="Arial" w:hAnsi="Arial" w:cs="Arial"/>
        </w:rPr>
        <w:t xml:space="preserve"> XXIX y 77 de la Constitución Política del Estado Libre y Soberano de Quintana Roo, </w:t>
      </w:r>
      <w:bookmarkEnd w:id="2"/>
      <w:r w:rsidRPr="00FF0619">
        <w:rPr>
          <w:rFonts w:ascii="Arial" w:hAnsi="Arial" w:cs="Arial"/>
        </w:rPr>
        <w:t xml:space="preserve">corresponde al Poder Legislativo a través de la Auditoría Superior del Estado, </w:t>
      </w:r>
      <w:r w:rsidRPr="00FF0619">
        <w:rPr>
          <w:rFonts w:ascii="Arial" w:hAnsi="Arial"/>
        </w:rPr>
        <w:t xml:space="preserve">revisar de manera posterior la Cuenta Pública que </w:t>
      </w:r>
      <w:r w:rsidR="00611114" w:rsidRPr="00FF0619">
        <w:rPr>
          <w:rFonts w:ascii="Arial" w:hAnsi="Arial"/>
        </w:rPr>
        <w:t xml:space="preserve">la Administración Pública </w:t>
      </w:r>
      <w:r w:rsidR="00514A4E">
        <w:rPr>
          <w:rFonts w:ascii="Arial" w:hAnsi="Arial"/>
        </w:rPr>
        <w:t>Paramunicipal</w:t>
      </w:r>
      <w:r w:rsidRPr="00FF0619">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16152D" w:rsidRPr="00FF0619">
        <w:rPr>
          <w:rFonts w:ascii="Arial" w:hAnsi="Arial"/>
        </w:rPr>
        <w:t>2021</w:t>
      </w:r>
      <w:r w:rsidR="009E4102" w:rsidRPr="00FF0619">
        <w:rPr>
          <w:rFonts w:ascii="Arial" w:hAnsi="Arial"/>
        </w:rPr>
        <w:t xml:space="preserve"> </w:t>
      </w:r>
      <w:r w:rsidRPr="00FF0619">
        <w:rPr>
          <w:rFonts w:ascii="Arial" w:hAnsi="Arial"/>
        </w:rPr>
        <w:t>para efectos de que sea revisada y fiscalizada.</w:t>
      </w:r>
    </w:p>
    <w:p w14:paraId="5BBF2564" w14:textId="77777777" w:rsidR="00302B2E" w:rsidRPr="00FF0619" w:rsidRDefault="00302B2E" w:rsidP="009E4102">
      <w:pPr>
        <w:spacing w:line="360" w:lineRule="auto"/>
      </w:pPr>
    </w:p>
    <w:p w14:paraId="4F0A4F09" w14:textId="5EF28323" w:rsidR="00D406EB" w:rsidRDefault="00D406EB" w:rsidP="009E4102">
      <w:pPr>
        <w:spacing w:line="360" w:lineRule="auto"/>
        <w:jc w:val="both"/>
        <w:rPr>
          <w:rFonts w:ascii="Arial" w:hAnsi="Arial" w:cs="Arial"/>
        </w:rPr>
      </w:pPr>
      <w:r w:rsidRPr="00FF0619">
        <w:rPr>
          <w:rFonts w:ascii="Arial" w:hAnsi="Arial"/>
        </w:rPr>
        <w:t xml:space="preserve">Esta revisión se realiza </w:t>
      </w:r>
      <w:r w:rsidRPr="00FF0619">
        <w:rPr>
          <w:rFonts w:ascii="Arial" w:hAnsi="Arial" w:cs="Arial"/>
        </w:rPr>
        <w:t xml:space="preserve">con el objeto de hacer un análisis de la Cuenta Pública a efecto de poder rendir el presente informe a esta H. </w:t>
      </w:r>
      <w:r w:rsidR="0016152D" w:rsidRPr="00FF0619">
        <w:rPr>
          <w:rFonts w:ascii="Arial" w:hAnsi="Arial" w:cs="Arial"/>
        </w:rPr>
        <w:t>XVII</w:t>
      </w:r>
      <w:r w:rsidRPr="00FF0619">
        <w:rPr>
          <w:rFonts w:ascii="Arial" w:hAnsi="Arial" w:cs="Arial"/>
        </w:rPr>
        <w:t xml:space="preserve"> Legislatura del Estado de Quintana Roo, con relación al manejo de </w:t>
      </w:r>
      <w:r w:rsidR="002134C3" w:rsidRPr="00FF0619">
        <w:rPr>
          <w:rFonts w:ascii="Arial" w:hAnsi="Arial" w:cs="Arial"/>
        </w:rPr>
        <w:t>esta</w:t>
      </w:r>
      <w:r w:rsidRPr="00FF0619">
        <w:rPr>
          <w:rFonts w:ascii="Arial" w:hAnsi="Arial" w:cs="Arial"/>
        </w:rPr>
        <w:t xml:space="preserve"> por parte de la autoridad </w:t>
      </w:r>
      <w:r w:rsidR="004F3235">
        <w:rPr>
          <w:rFonts w:ascii="Arial" w:hAnsi="Arial" w:cs="Arial"/>
        </w:rPr>
        <w:t>correspondiente</w:t>
      </w:r>
      <w:r w:rsidR="00EA38A6" w:rsidRPr="00FF0619">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5352B73B"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w:t>
      </w:r>
      <w:r w:rsidRPr="00FF0619">
        <w:rPr>
          <w:rFonts w:ascii="Arial" w:hAnsi="Arial" w:cs="Arial"/>
          <w:bCs/>
        </w:rPr>
        <w:t xml:space="preserve">aprobación </w:t>
      </w:r>
      <w:r w:rsidRPr="007C17ED">
        <w:rPr>
          <w:rFonts w:ascii="Arial" w:hAnsi="Arial" w:cs="Arial"/>
          <w:bCs/>
        </w:rPr>
        <w:t xml:space="preserve">de la Cuenta Pública </w:t>
      </w:r>
      <w:r w:rsidR="00611114" w:rsidRPr="007C17ED">
        <w:rPr>
          <w:rFonts w:ascii="Arial" w:hAnsi="Arial" w:cs="Arial"/>
          <w:bCs/>
        </w:rPr>
        <w:t xml:space="preserve">de la </w:t>
      </w:r>
      <w:r w:rsidR="00514A4E" w:rsidRPr="007C17ED">
        <w:rPr>
          <w:rFonts w:ascii="Arial" w:hAnsi="Arial" w:cs="Arial"/>
          <w:b/>
        </w:rPr>
        <w:t>Operadora y Administradora de Bienes Municipales, S.A. de C.V.</w:t>
      </w:r>
      <w:r w:rsidRPr="007C17ED">
        <w:rPr>
          <w:rFonts w:ascii="Arial" w:hAnsi="Arial" w:cs="Arial"/>
          <w:b/>
        </w:rPr>
        <w:t>,</w:t>
      </w:r>
      <w:r w:rsidRPr="007C17ED">
        <w:rPr>
          <w:rFonts w:ascii="Arial" w:hAnsi="Arial" w:cs="Arial"/>
          <w:bCs/>
        </w:rPr>
        <w:t xml:space="preserve"> </w:t>
      </w:r>
      <w:r w:rsidR="00810036" w:rsidRPr="007C17ED">
        <w:rPr>
          <w:rFonts w:ascii="Arial" w:hAnsi="Arial" w:cs="Arial"/>
          <w:bCs/>
        </w:rPr>
        <w:t>contiene</w:t>
      </w:r>
      <w:r w:rsidRPr="00FF0619">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307F08C6"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w:t>
      </w:r>
      <w:r w:rsidRPr="007C17ED">
        <w:rPr>
          <w:rFonts w:ascii="Arial" w:hAnsi="Arial" w:cs="Arial"/>
          <w:bCs/>
        </w:rPr>
        <w:t xml:space="preserve">desarrollado fundamentalmente por </w:t>
      </w:r>
      <w:r w:rsidR="00611114" w:rsidRPr="007C17ED">
        <w:rPr>
          <w:rFonts w:ascii="Arial" w:hAnsi="Arial" w:cs="Arial"/>
          <w:bCs/>
        </w:rPr>
        <w:t>la</w:t>
      </w:r>
      <w:r w:rsidRPr="007C17ED">
        <w:rPr>
          <w:rFonts w:ascii="Arial" w:hAnsi="Arial" w:cs="Arial"/>
          <w:bCs/>
        </w:rPr>
        <w:t xml:space="preserve"> </w:t>
      </w:r>
      <w:r w:rsidR="00514A4E" w:rsidRPr="007C17ED">
        <w:rPr>
          <w:rFonts w:ascii="Arial" w:hAnsi="Arial" w:cs="Arial"/>
          <w:b/>
        </w:rPr>
        <w:t>Operadora y Administradora de Bienes Municipales, S.A. de C.V.</w:t>
      </w:r>
      <w:r w:rsidR="001740C7" w:rsidRPr="007C17ED">
        <w:rPr>
          <w:rFonts w:ascii="Arial" w:hAnsi="Arial" w:cs="Arial"/>
          <w:b/>
        </w:rPr>
        <w:t>,</w:t>
      </w:r>
      <w:r w:rsidRPr="007C17ED">
        <w:rPr>
          <w:rFonts w:ascii="Arial" w:hAnsi="Arial" w:cs="Arial"/>
          <w:bCs/>
        </w:rPr>
        <w:t xml:space="preserve"> en</w:t>
      </w:r>
      <w:r w:rsidRPr="003247E8">
        <w:rPr>
          <w:rFonts w:ascii="Arial" w:hAnsi="Arial" w:cs="Arial"/>
          <w:bCs/>
        </w:rPr>
        <w:t xml:space="preserve">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16152D">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40211D87"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075D07">
        <w:rPr>
          <w:rFonts w:ascii="Arial" w:hAnsi="Arial" w:cs="Arial"/>
          <w:bCs/>
        </w:rPr>
        <w:t>a Auditorí</w:t>
      </w:r>
      <w:r w:rsidR="00FC5AC3">
        <w:rPr>
          <w:rFonts w:ascii="Arial" w:hAnsi="Arial" w:cs="Arial"/>
          <w:bCs/>
        </w:rPr>
        <w:t xml:space="preserve">a Superior </w:t>
      </w:r>
      <w:r w:rsidR="00075D07">
        <w:rPr>
          <w:rFonts w:ascii="Arial" w:hAnsi="Arial" w:cs="Arial"/>
          <w:bCs/>
        </w:rPr>
        <w:t xml:space="preserve">del </w:t>
      </w:r>
      <w:r w:rsidR="00FC5AC3" w:rsidRPr="00FF0619">
        <w:rPr>
          <w:rFonts w:ascii="Arial" w:hAnsi="Arial" w:cs="Arial"/>
          <w:bCs/>
        </w:rPr>
        <w:t>Estado de Quintana Roo,</w:t>
      </w:r>
      <w:r w:rsidRPr="00FF0619">
        <w:rPr>
          <w:rFonts w:ascii="Arial" w:hAnsi="Arial" w:cs="Arial"/>
          <w:bCs/>
        </w:rPr>
        <w:t xml:space="preserve"> cuya</w:t>
      </w:r>
      <w:r w:rsidRPr="003247E8">
        <w:rPr>
          <w:rFonts w:ascii="Arial" w:hAnsi="Arial" w:cs="Arial"/>
          <w:bCs/>
        </w:rPr>
        <w:t xml:space="preserve">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w:t>
      </w:r>
      <w:r w:rsidRPr="007C17ED">
        <w:rPr>
          <w:rFonts w:ascii="Arial" w:hAnsi="Arial" w:cs="Arial"/>
          <w:bCs/>
        </w:rPr>
        <w:t xml:space="preserve">financiera-administrativa </w:t>
      </w:r>
      <w:r w:rsidR="00611114" w:rsidRPr="007C17ED">
        <w:rPr>
          <w:rFonts w:ascii="Arial" w:hAnsi="Arial" w:cs="Arial"/>
          <w:bCs/>
        </w:rPr>
        <w:t>de la</w:t>
      </w:r>
      <w:r w:rsidRPr="007C17ED">
        <w:rPr>
          <w:rFonts w:ascii="Arial" w:hAnsi="Arial" w:cs="Arial"/>
          <w:bCs/>
        </w:rPr>
        <w:t xml:space="preserve"> </w:t>
      </w:r>
      <w:r w:rsidR="00514A4E" w:rsidRPr="007C17ED">
        <w:rPr>
          <w:rFonts w:ascii="Arial" w:hAnsi="Arial" w:cs="Arial"/>
          <w:b/>
        </w:rPr>
        <w:t>Operadora y Administradora de Bienes Municipales, S.A. de C.V.</w:t>
      </w:r>
    </w:p>
    <w:p w14:paraId="43AC35DC" w14:textId="77777777" w:rsidR="00EA38A6" w:rsidRPr="00664960" w:rsidRDefault="00EA38A6" w:rsidP="009E4102">
      <w:pPr>
        <w:spacing w:line="360" w:lineRule="auto"/>
        <w:jc w:val="both"/>
        <w:rPr>
          <w:rFonts w:ascii="Arial" w:hAnsi="Arial" w:cs="Arial"/>
          <w:bCs/>
        </w:rPr>
      </w:pPr>
    </w:p>
    <w:p w14:paraId="409B0F51" w14:textId="5E68F390" w:rsidR="00EA38A6" w:rsidRDefault="00EA38A6" w:rsidP="009E4102">
      <w:pPr>
        <w:spacing w:line="360" w:lineRule="auto"/>
        <w:jc w:val="both"/>
        <w:rPr>
          <w:rFonts w:ascii="Arial" w:hAnsi="Arial" w:cs="Arial"/>
          <w:bCs/>
        </w:rPr>
      </w:pPr>
      <w:r w:rsidRPr="003247E8">
        <w:rPr>
          <w:rFonts w:ascii="Arial" w:hAnsi="Arial" w:cs="Arial"/>
          <w:bCs/>
        </w:rPr>
        <w:t xml:space="preserve">En la Cuenta </w:t>
      </w:r>
      <w:r w:rsidRPr="00FF0619">
        <w:rPr>
          <w:rFonts w:ascii="Arial" w:hAnsi="Arial" w:cs="Arial"/>
          <w:bCs/>
        </w:rPr>
        <w:t xml:space="preserve">Pública </w:t>
      </w:r>
      <w:r w:rsidR="00611114" w:rsidRPr="00FF0619">
        <w:rPr>
          <w:rFonts w:ascii="Arial" w:hAnsi="Arial" w:cs="Arial"/>
          <w:bCs/>
        </w:rPr>
        <w:t xml:space="preserve">de </w:t>
      </w:r>
      <w:r w:rsidR="00611114" w:rsidRPr="007C17ED">
        <w:rPr>
          <w:rFonts w:ascii="Arial" w:hAnsi="Arial" w:cs="Arial"/>
          <w:bCs/>
        </w:rPr>
        <w:t>la</w:t>
      </w:r>
      <w:r w:rsidRPr="007C17ED">
        <w:rPr>
          <w:rFonts w:ascii="Arial" w:hAnsi="Arial" w:cs="Arial"/>
          <w:bCs/>
        </w:rPr>
        <w:t xml:space="preserve"> </w:t>
      </w:r>
      <w:r w:rsidR="00514A4E" w:rsidRPr="007C17ED">
        <w:rPr>
          <w:rFonts w:ascii="Arial" w:hAnsi="Arial" w:cs="Arial"/>
          <w:b/>
        </w:rPr>
        <w:t>Operadora y Administradora de Bienes Municipales, S.A. de C.V.</w:t>
      </w:r>
      <w:r w:rsidR="001740C7" w:rsidRPr="007C17ED">
        <w:rPr>
          <w:rFonts w:ascii="Arial" w:hAnsi="Arial" w:cs="Arial"/>
          <w:b/>
        </w:rPr>
        <w:t>,</w:t>
      </w:r>
      <w:r w:rsidR="00AD474F" w:rsidRPr="007C17ED">
        <w:rPr>
          <w:rFonts w:ascii="Arial" w:hAnsi="Arial" w:cs="Arial"/>
          <w:b/>
        </w:rPr>
        <w:t xml:space="preserve"> </w:t>
      </w:r>
      <w:r w:rsidRPr="007C17ED">
        <w:rPr>
          <w:rFonts w:ascii="Arial" w:hAnsi="Arial" w:cs="Arial"/>
          <w:bCs/>
        </w:rPr>
        <w:t xml:space="preserve">correspondiente al </w:t>
      </w:r>
      <w:r w:rsidR="00910190" w:rsidRPr="007C17ED">
        <w:rPr>
          <w:rFonts w:ascii="Arial" w:hAnsi="Arial" w:cs="Arial"/>
          <w:bCs/>
        </w:rPr>
        <w:t>e</w:t>
      </w:r>
      <w:r w:rsidRPr="007C17ED">
        <w:rPr>
          <w:rFonts w:ascii="Arial" w:hAnsi="Arial" w:cs="Arial"/>
          <w:bCs/>
        </w:rPr>
        <w:t xml:space="preserve">jercicio </w:t>
      </w:r>
      <w:r w:rsidR="00910190" w:rsidRPr="007C17ED">
        <w:rPr>
          <w:rFonts w:ascii="Arial" w:hAnsi="Arial" w:cs="Arial"/>
          <w:bCs/>
        </w:rPr>
        <w:t>f</w:t>
      </w:r>
      <w:r w:rsidRPr="007C17ED">
        <w:rPr>
          <w:rFonts w:ascii="Arial" w:hAnsi="Arial" w:cs="Arial"/>
          <w:bCs/>
        </w:rPr>
        <w:t>iscal</w:t>
      </w:r>
      <w:r w:rsidRPr="00FF0619">
        <w:rPr>
          <w:rFonts w:ascii="Arial" w:hAnsi="Arial" w:cs="Arial"/>
          <w:bCs/>
        </w:rPr>
        <w:t xml:space="preserve"> </w:t>
      </w:r>
      <w:r w:rsidR="0016152D" w:rsidRPr="00FF0619">
        <w:rPr>
          <w:rFonts w:ascii="Arial" w:hAnsi="Arial" w:cs="Arial"/>
          <w:bCs/>
        </w:rPr>
        <w:t>2021</w:t>
      </w:r>
      <w:r w:rsidRPr="00FF0619">
        <w:rPr>
          <w:rFonts w:ascii="Arial" w:hAnsi="Arial" w:cs="Arial"/>
          <w:bCs/>
        </w:rPr>
        <w:t>, se encuentra</w:t>
      </w:r>
      <w:r w:rsidRPr="003247E8">
        <w:rPr>
          <w:rFonts w:ascii="Arial" w:hAnsi="Arial" w:cs="Arial"/>
          <w:bCs/>
        </w:rPr>
        <w:t xml:space="preserve"> reflejado el ejercicio del gasto público, que registra la aplicación de recursos</w:t>
      </w:r>
      <w:r w:rsidR="00116044">
        <w:rPr>
          <w:rFonts w:ascii="Arial" w:hAnsi="Arial" w:cs="Arial"/>
          <w:bCs/>
        </w:rPr>
        <w:t xml:space="preserve"> </w:t>
      </w:r>
      <w:r w:rsidR="00514A4E">
        <w:rPr>
          <w:rFonts w:ascii="Arial" w:hAnsi="Arial" w:cs="Arial"/>
          <w:bCs/>
        </w:rPr>
        <w:t>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 xml:space="preserve">ron </w:t>
      </w:r>
      <w:r w:rsidR="00A22CF8" w:rsidRPr="00FF0619">
        <w:rPr>
          <w:rFonts w:ascii="Arial" w:hAnsi="Arial" w:cs="Arial"/>
          <w:bCs/>
        </w:rPr>
        <w:t>entregados</w:t>
      </w:r>
      <w:r w:rsidR="00346F24" w:rsidRPr="00FF0619">
        <w:rPr>
          <w:rFonts w:ascii="Arial" w:hAnsi="Arial" w:cs="Arial"/>
          <w:bCs/>
        </w:rPr>
        <w:t xml:space="preserve"> </w:t>
      </w:r>
      <w:r w:rsidR="002C3501" w:rsidRPr="00FF0619">
        <w:rPr>
          <w:rFonts w:ascii="Arial" w:hAnsi="Arial" w:cs="Arial"/>
          <w:bCs/>
        </w:rPr>
        <w:t xml:space="preserve">a la Auditoría Superior del Estado </w:t>
      </w:r>
      <w:r w:rsidR="0048521B" w:rsidRPr="00FF0619">
        <w:rPr>
          <w:rFonts w:ascii="Arial" w:hAnsi="Arial" w:cs="Arial"/>
          <w:bCs/>
        </w:rPr>
        <w:t xml:space="preserve">de Quintana Roo </w:t>
      </w:r>
      <w:r w:rsidR="00B50FFE" w:rsidRPr="00B50FFE">
        <w:rPr>
          <w:rFonts w:ascii="Arial" w:hAnsi="Arial" w:cs="Arial"/>
          <w:bCs/>
        </w:rPr>
        <w:t>el 28 de abril de 2022, mediante oficio OPA/305/04/2022.</w:t>
      </w:r>
    </w:p>
    <w:p w14:paraId="17A75A77" w14:textId="77777777" w:rsidR="00EA38A6" w:rsidRDefault="00EA38A6" w:rsidP="009E4102">
      <w:pPr>
        <w:spacing w:line="360" w:lineRule="auto"/>
        <w:jc w:val="both"/>
        <w:rPr>
          <w:rFonts w:ascii="Arial" w:hAnsi="Arial" w:cs="Arial"/>
          <w:b/>
          <w:bCs/>
          <w:highlight w:val="green"/>
        </w:rPr>
      </w:pPr>
    </w:p>
    <w:p w14:paraId="0A463803" w14:textId="426973AF"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del Estado de </w:t>
      </w:r>
      <w:r w:rsidRPr="00FF0619">
        <w:rPr>
          <w:rFonts w:ascii="Arial" w:hAnsi="Arial" w:cs="Arial"/>
          <w:bCs/>
        </w:rPr>
        <w:t xml:space="preserve">Quintana Roo, de conformidad con lo dispuesto en los </w:t>
      </w:r>
      <w:r w:rsidR="0033392F" w:rsidRPr="00FF0619">
        <w:rPr>
          <w:rFonts w:ascii="Arial" w:hAnsi="Arial" w:cs="Arial"/>
          <w:bCs/>
        </w:rPr>
        <w:t xml:space="preserve"> </w:t>
      </w:r>
      <w:r w:rsidRPr="00FF0619">
        <w:rPr>
          <w:rFonts w:ascii="Arial" w:hAnsi="Arial" w:cs="Arial"/>
          <w:bCs/>
        </w:rPr>
        <w:t xml:space="preserve">artículos </w:t>
      </w:r>
      <w:r w:rsidR="002C3501" w:rsidRPr="00FF0619">
        <w:rPr>
          <w:rFonts w:ascii="Arial" w:hAnsi="Arial" w:cs="Arial"/>
          <w:bCs/>
        </w:rPr>
        <w:t xml:space="preserve">8, 19 fracción I y </w:t>
      </w:r>
      <w:r w:rsidRPr="00FF0619">
        <w:rPr>
          <w:rFonts w:ascii="Arial" w:hAnsi="Arial" w:cs="Arial"/>
          <w:bCs/>
        </w:rPr>
        <w:t>86, fracción IV, de la Ley de Fiscalización y Rendición de Cuentas del Estado de Quintana Roo,</w:t>
      </w:r>
      <w:bookmarkEnd w:id="4"/>
      <w:r w:rsidRPr="00FF0619">
        <w:rPr>
          <w:rFonts w:ascii="Arial" w:hAnsi="Arial" w:cs="Arial"/>
          <w:bCs/>
        </w:rPr>
        <w:t xml:space="preserve"> </w:t>
      </w:r>
      <w:r w:rsidR="00A34E23" w:rsidRPr="00FF0619">
        <w:rPr>
          <w:rFonts w:ascii="Arial" w:hAnsi="Arial" w:cs="Arial"/>
          <w:bCs/>
        </w:rPr>
        <w:t xml:space="preserve">el </w:t>
      </w:r>
      <w:r w:rsidR="00446311" w:rsidRPr="00FF0619">
        <w:rPr>
          <w:rFonts w:ascii="Arial" w:hAnsi="Arial" w:cs="Arial"/>
          <w:bCs/>
        </w:rPr>
        <w:t>15 de febrero</w:t>
      </w:r>
      <w:r w:rsidR="00446311">
        <w:rPr>
          <w:rFonts w:ascii="Arial" w:hAnsi="Arial" w:cs="Arial"/>
          <w:bCs/>
        </w:rPr>
        <w:t xml:space="preserve"> de 2022</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446311">
        <w:rPr>
          <w:rFonts w:ascii="Arial" w:hAnsi="Arial" w:cs="Arial"/>
          <w:bCs/>
        </w:rPr>
        <w:t xml:space="preserve">aprobó </w:t>
      </w:r>
      <w:r w:rsidR="00B26E87" w:rsidRPr="0087515D">
        <w:rPr>
          <w:rFonts w:ascii="Arial" w:hAnsi="Arial" w:cs="Arial"/>
          <w:bCs/>
        </w:rPr>
        <w:t>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446311">
        <w:rPr>
          <w:rFonts w:ascii="Arial" w:hAnsi="Arial" w:cs="Arial"/>
          <w:bCs/>
        </w:rPr>
        <w:t>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446311">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09EF9AC5" w:rsidR="00EA38A6" w:rsidRPr="00373AD8" w:rsidRDefault="00EA38A6" w:rsidP="009E4102">
      <w:pPr>
        <w:spacing w:line="360" w:lineRule="auto"/>
        <w:jc w:val="both"/>
        <w:rPr>
          <w:rFonts w:ascii="Arial" w:hAnsi="Arial"/>
        </w:rPr>
      </w:pPr>
      <w:bookmarkStart w:id="5" w:name="_Hlk75989567"/>
      <w:r w:rsidRPr="00FF0619">
        <w:rPr>
          <w:rFonts w:ascii="Arial" w:hAnsi="Arial"/>
        </w:rPr>
        <w:t xml:space="preserve">Por lo anterior y en cumplimiento a los artículos 2, 3, 4, 5, </w:t>
      </w:r>
      <w:r w:rsidR="002C3501" w:rsidRPr="00FF0619">
        <w:rPr>
          <w:rFonts w:ascii="Arial" w:hAnsi="Arial"/>
        </w:rPr>
        <w:t>6, fracciones I,</w:t>
      </w:r>
      <w:r w:rsidRPr="00FF0619">
        <w:rPr>
          <w:rFonts w:ascii="Arial" w:hAnsi="Arial"/>
        </w:rPr>
        <w:t xml:space="preserve"> II, </w:t>
      </w:r>
      <w:r w:rsidR="002C3501" w:rsidRPr="00FF0619">
        <w:rPr>
          <w:rFonts w:ascii="Arial" w:hAnsi="Arial"/>
        </w:rPr>
        <w:t>y XX</w:t>
      </w:r>
      <w:r w:rsidRPr="00FF0619">
        <w:rPr>
          <w:rFonts w:ascii="Arial" w:hAnsi="Arial"/>
        </w:rPr>
        <w:t>, 16,</w:t>
      </w:r>
      <w:r w:rsidR="00C82ABE" w:rsidRPr="00FF0619">
        <w:rPr>
          <w:rFonts w:ascii="Arial" w:hAnsi="Arial"/>
        </w:rPr>
        <w:t xml:space="preserve"> 17, 1</w:t>
      </w:r>
      <w:r w:rsidRPr="00FF0619">
        <w:rPr>
          <w:rFonts w:ascii="Arial" w:hAnsi="Arial"/>
        </w:rPr>
        <w:t xml:space="preserve">9 fracciones </w:t>
      </w:r>
      <w:r w:rsidR="00817A38" w:rsidRPr="00FF0619">
        <w:rPr>
          <w:rFonts w:ascii="Arial" w:hAnsi="Arial"/>
        </w:rPr>
        <w:t xml:space="preserve">I, </w:t>
      </w:r>
      <w:r w:rsidR="009150BF" w:rsidRPr="00FF0619">
        <w:rPr>
          <w:rFonts w:ascii="Arial" w:hAnsi="Arial"/>
        </w:rPr>
        <w:t xml:space="preserve">VII, </w:t>
      </w:r>
      <w:r w:rsidR="00817A38" w:rsidRPr="00FF0619">
        <w:rPr>
          <w:rFonts w:ascii="Arial" w:hAnsi="Arial"/>
        </w:rPr>
        <w:t xml:space="preserve">VIII, </w:t>
      </w:r>
      <w:r w:rsidRPr="00FF0619">
        <w:rPr>
          <w:rFonts w:ascii="Arial" w:hAnsi="Arial"/>
        </w:rPr>
        <w:t>XII,</w:t>
      </w:r>
      <w:r w:rsidR="00817A38" w:rsidRPr="00FF0619">
        <w:rPr>
          <w:rFonts w:ascii="Arial" w:hAnsi="Arial"/>
        </w:rPr>
        <w:t xml:space="preserve"> XV, </w:t>
      </w:r>
      <w:r w:rsidRPr="00FF0619">
        <w:rPr>
          <w:rFonts w:ascii="Arial" w:hAnsi="Arial"/>
        </w:rPr>
        <w:t xml:space="preserve">XXVI y XXVIII, 22, </w:t>
      </w:r>
      <w:r w:rsidR="00C82ABE" w:rsidRPr="00FF0619">
        <w:rPr>
          <w:rFonts w:ascii="Arial" w:hAnsi="Arial"/>
        </w:rPr>
        <w:t xml:space="preserve">en su último párrafo, </w:t>
      </w:r>
      <w:r w:rsidR="00B50FFE">
        <w:rPr>
          <w:rFonts w:ascii="Arial" w:hAnsi="Arial"/>
        </w:rPr>
        <w:t xml:space="preserve">37, </w:t>
      </w:r>
      <w:r w:rsidR="00C82ABE" w:rsidRPr="00FF0619">
        <w:rPr>
          <w:rFonts w:ascii="Arial" w:hAnsi="Arial"/>
        </w:rPr>
        <w:t>38, 4</w:t>
      </w:r>
      <w:r w:rsidR="00007BEB" w:rsidRPr="00FF0619">
        <w:rPr>
          <w:rFonts w:ascii="Arial" w:hAnsi="Arial"/>
        </w:rPr>
        <w:t>0</w:t>
      </w:r>
      <w:r w:rsidR="00C82ABE" w:rsidRPr="00FF0619">
        <w:rPr>
          <w:rFonts w:ascii="Arial" w:hAnsi="Arial"/>
        </w:rPr>
        <w:t xml:space="preserve">, </w:t>
      </w:r>
      <w:r w:rsidR="00007BEB" w:rsidRPr="00FF0619">
        <w:rPr>
          <w:rFonts w:ascii="Arial" w:hAnsi="Arial"/>
        </w:rPr>
        <w:t xml:space="preserve">41, </w:t>
      </w:r>
      <w:r w:rsidR="00C82ABE" w:rsidRPr="00FF0619">
        <w:rPr>
          <w:rFonts w:ascii="Arial" w:hAnsi="Arial"/>
        </w:rPr>
        <w:t xml:space="preserve">42 y </w:t>
      </w:r>
      <w:r w:rsidRPr="00FF0619">
        <w:rPr>
          <w:rFonts w:ascii="Arial" w:hAnsi="Arial"/>
        </w:rPr>
        <w:t>86, fracciones I</w:t>
      </w:r>
      <w:r w:rsidR="00817A38" w:rsidRPr="00FF0619">
        <w:rPr>
          <w:rFonts w:ascii="Arial" w:hAnsi="Arial"/>
        </w:rPr>
        <w:t>, XVII</w:t>
      </w:r>
      <w:r w:rsidR="00EF60DA" w:rsidRPr="00FF0619">
        <w:rPr>
          <w:rFonts w:ascii="Arial" w:hAnsi="Arial"/>
        </w:rPr>
        <w:t>, XXII</w:t>
      </w:r>
      <w:r w:rsidRPr="00FF0619">
        <w:rPr>
          <w:rFonts w:ascii="Arial" w:hAnsi="Arial"/>
        </w:rPr>
        <w:t xml:space="preserve"> y XXXVI de la Ley de Fiscalización y Rendición de Cuentas del Estado de </w:t>
      </w:r>
      <w:r w:rsidRPr="007C17ED">
        <w:rPr>
          <w:rFonts w:ascii="Arial" w:hAnsi="Arial"/>
        </w:rPr>
        <w:t xml:space="preserve">Quintana Roo, </w:t>
      </w:r>
      <w:bookmarkEnd w:id="5"/>
      <w:r w:rsidRPr="007C17ED">
        <w:rPr>
          <w:rFonts w:ascii="Arial" w:hAnsi="Arial"/>
        </w:rPr>
        <w:t xml:space="preserve">se tiene a bien presentar el </w:t>
      </w:r>
      <w:r w:rsidR="00D35CB0" w:rsidRPr="007C17ED">
        <w:rPr>
          <w:rFonts w:ascii="Arial" w:hAnsi="Arial"/>
        </w:rPr>
        <w:t>Informe Individual de Auditoría</w:t>
      </w:r>
      <w:r w:rsidRPr="007C17ED">
        <w:rPr>
          <w:rFonts w:ascii="Arial" w:hAnsi="Arial"/>
        </w:rPr>
        <w:t xml:space="preserve"> obtenido con relación a </w:t>
      </w:r>
      <w:r w:rsidR="00261DBC" w:rsidRPr="007C17ED">
        <w:rPr>
          <w:rFonts w:ascii="Arial" w:hAnsi="Arial"/>
        </w:rPr>
        <w:t>los Expedientes Técnicos Unitarios de Obras</w:t>
      </w:r>
      <w:r w:rsidRPr="007C17ED">
        <w:rPr>
          <w:rFonts w:ascii="Arial" w:hAnsi="Arial"/>
        </w:rPr>
        <w:t xml:space="preserve"> </w:t>
      </w:r>
      <w:r w:rsidR="00D35CB0" w:rsidRPr="007C17ED">
        <w:rPr>
          <w:rFonts w:ascii="Arial" w:hAnsi="Arial"/>
        </w:rPr>
        <w:t xml:space="preserve">de la Cuenta Pública </w:t>
      </w:r>
      <w:r w:rsidRPr="007C17ED">
        <w:rPr>
          <w:rFonts w:ascii="Arial" w:hAnsi="Arial"/>
        </w:rPr>
        <w:t>de</w:t>
      </w:r>
      <w:r w:rsidR="00093986" w:rsidRPr="007C17ED">
        <w:rPr>
          <w:rFonts w:ascii="Arial" w:hAnsi="Arial"/>
        </w:rPr>
        <w:t xml:space="preserve"> </w:t>
      </w:r>
      <w:r w:rsidRPr="007C17ED">
        <w:rPr>
          <w:rFonts w:ascii="Arial" w:hAnsi="Arial"/>
        </w:rPr>
        <w:t>l</w:t>
      </w:r>
      <w:r w:rsidR="00093986" w:rsidRPr="007C17ED">
        <w:rPr>
          <w:rFonts w:ascii="Arial" w:hAnsi="Arial"/>
        </w:rPr>
        <w:t>a</w:t>
      </w:r>
      <w:r w:rsidR="00446311" w:rsidRPr="007C17ED">
        <w:rPr>
          <w:rFonts w:ascii="Arial" w:hAnsi="Arial"/>
        </w:rPr>
        <w:t xml:space="preserve"> </w:t>
      </w:r>
      <w:r w:rsidR="00514A4E" w:rsidRPr="007C17ED">
        <w:rPr>
          <w:rFonts w:ascii="Arial" w:hAnsi="Arial" w:cs="Arial"/>
          <w:b/>
        </w:rPr>
        <w:t>Operadora y Administradora de Bienes Municipales, S.A. de C.V.</w:t>
      </w:r>
      <w:r w:rsidR="00535814" w:rsidRPr="007C17ED">
        <w:rPr>
          <w:rFonts w:ascii="Arial" w:hAnsi="Arial" w:cs="Arial"/>
          <w:b/>
        </w:rPr>
        <w:t>,</w:t>
      </w:r>
      <w:r w:rsidRPr="007C17ED">
        <w:rPr>
          <w:rFonts w:ascii="Arial" w:hAnsi="Arial"/>
        </w:rPr>
        <w:t xml:space="preserve"> correspondiente al ejercicio fiscal </w:t>
      </w:r>
      <w:r w:rsidR="00446311" w:rsidRPr="007C17ED">
        <w:rPr>
          <w:rFonts w:ascii="Arial" w:hAnsi="Arial"/>
        </w:rPr>
        <w:t>2021.</w:t>
      </w: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2117D092" w14:textId="5AD21824" w:rsidR="00B50FFE" w:rsidRPr="00B50FFE" w:rsidRDefault="00B50FFE" w:rsidP="00B50FFE">
      <w:pPr>
        <w:spacing w:before="120" w:after="120" w:line="360" w:lineRule="auto"/>
        <w:jc w:val="both"/>
        <w:rPr>
          <w:rFonts w:ascii="Arial" w:hAnsi="Arial" w:cs="Arial"/>
          <w:szCs w:val="22"/>
          <w:lang w:val="es-MX"/>
        </w:rPr>
      </w:pPr>
      <w:r w:rsidRPr="00B50FFE">
        <w:rPr>
          <w:rFonts w:ascii="Arial" w:hAnsi="Arial"/>
          <w:lang w:val="es-MX"/>
        </w:rPr>
        <w:t xml:space="preserve">La </w:t>
      </w:r>
      <w:r w:rsidRPr="007C17ED">
        <w:rPr>
          <w:rFonts w:ascii="Arial" w:hAnsi="Arial"/>
          <w:lang w:val="es-MX"/>
        </w:rPr>
        <w:t xml:space="preserve">empresa </w:t>
      </w:r>
      <w:r w:rsidRPr="007C17ED">
        <w:rPr>
          <w:rFonts w:ascii="Arial" w:hAnsi="Arial" w:cs="Arial"/>
          <w:b/>
          <w:lang w:val="es-MX"/>
        </w:rPr>
        <w:t xml:space="preserve">Operadora y Administradora de Bienes Municipales, S. A. de C. V., </w:t>
      </w:r>
      <w:r w:rsidRPr="007C17ED">
        <w:rPr>
          <w:rFonts w:ascii="Arial" w:hAnsi="Arial" w:cs="Arial"/>
          <w:lang w:val="es-MX"/>
        </w:rPr>
        <w:t>fue creada el 18 de</w:t>
      </w:r>
      <w:r w:rsidRPr="00B50FFE">
        <w:rPr>
          <w:rFonts w:ascii="Arial" w:hAnsi="Arial" w:cs="Arial"/>
          <w:szCs w:val="22"/>
          <w:lang w:val="es-MX"/>
        </w:rPr>
        <w:t xml:space="preserve"> octubre de 1993, quedando registrada en la escritura pública número siete mil ciento cincuenta y uno, tomo vigésimo sexto, volumen “E”, ante la fe del notario Lic. Jorge Enrique Pérez Salazar, notario público suplente en la notaría pública número 11 del Estado por licencia concedida a su titular Lic. Mario Bernardo Ramírez Canul, quedando registrada como Persona Moral ante la Secretaría de Hacienda y Crédito Público con la misma fecha en que fue creada, acto mediante el cual se contempla su existencia y personalidad jurídica con domicilio fisc</w:t>
      </w:r>
      <w:r w:rsidR="007C17ED">
        <w:rPr>
          <w:rFonts w:ascii="Arial" w:hAnsi="Arial" w:cs="Arial"/>
          <w:szCs w:val="22"/>
          <w:lang w:val="es-MX"/>
        </w:rPr>
        <w:t>al en la ciudad de Cancún, del M</w:t>
      </w:r>
      <w:r w:rsidRPr="00B50FFE">
        <w:rPr>
          <w:rFonts w:ascii="Arial" w:hAnsi="Arial" w:cs="Arial"/>
          <w:szCs w:val="22"/>
          <w:lang w:val="es-MX"/>
        </w:rPr>
        <w:t xml:space="preserve">unicipio de Benito Juárez, Quintana Roo. </w:t>
      </w:r>
    </w:p>
    <w:p w14:paraId="3B7B5659" w14:textId="5CE5E318" w:rsidR="00535814" w:rsidRDefault="00535814" w:rsidP="009E4102">
      <w:pPr>
        <w:pStyle w:val="Textoindependiente"/>
        <w:spacing w:line="360" w:lineRule="auto"/>
        <w:rPr>
          <w:rFonts w:ascii="Arial" w:hAnsi="Arial"/>
        </w:rPr>
      </w:pPr>
    </w:p>
    <w:p w14:paraId="7A45E968" w14:textId="77777777" w:rsidR="00DC101C" w:rsidRDefault="00DC101C"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F0619" w:rsidRDefault="00AA6EA5" w:rsidP="006C2781">
      <w:pPr>
        <w:pStyle w:val="Ttulo2"/>
        <w:spacing w:before="0" w:line="360" w:lineRule="auto"/>
        <w:ind w:left="709"/>
        <w:rPr>
          <w:rFonts w:ascii="Arial" w:hAnsi="Arial" w:cs="Arial"/>
          <w:b/>
          <w:color w:val="auto"/>
          <w:sz w:val="24"/>
          <w:szCs w:val="24"/>
        </w:rPr>
      </w:pPr>
      <w:bookmarkStart w:id="10" w:name="_Toc86144532"/>
      <w:r w:rsidRPr="00FF0619">
        <w:rPr>
          <w:rFonts w:ascii="Arial" w:hAnsi="Arial" w:cs="Arial"/>
          <w:b/>
          <w:color w:val="auto"/>
          <w:sz w:val="24"/>
          <w:szCs w:val="24"/>
        </w:rPr>
        <w:t xml:space="preserve">A. Título de la </w:t>
      </w:r>
      <w:r w:rsidR="00215668" w:rsidRPr="00FF0619">
        <w:rPr>
          <w:rFonts w:ascii="Arial" w:hAnsi="Arial" w:cs="Arial"/>
          <w:b/>
          <w:color w:val="auto"/>
          <w:sz w:val="24"/>
          <w:szCs w:val="24"/>
        </w:rPr>
        <w:t>A</w:t>
      </w:r>
      <w:r w:rsidRPr="00FF0619">
        <w:rPr>
          <w:rFonts w:ascii="Arial" w:hAnsi="Arial" w:cs="Arial"/>
          <w:b/>
          <w:color w:val="auto"/>
          <w:sz w:val="24"/>
          <w:szCs w:val="24"/>
        </w:rPr>
        <w:t>uditoría</w:t>
      </w:r>
      <w:bookmarkEnd w:id="10"/>
      <w:r w:rsidRPr="00FF0619">
        <w:rPr>
          <w:rFonts w:ascii="Arial" w:hAnsi="Arial" w:cs="Arial"/>
          <w:b/>
          <w:color w:val="auto"/>
          <w:sz w:val="24"/>
          <w:szCs w:val="24"/>
        </w:rPr>
        <w:t xml:space="preserve"> </w:t>
      </w:r>
    </w:p>
    <w:p w14:paraId="28FBAA5A" w14:textId="77777777" w:rsidR="00261DBC" w:rsidRPr="00FF0619" w:rsidRDefault="00261DBC" w:rsidP="009E4102">
      <w:pPr>
        <w:spacing w:line="360" w:lineRule="auto"/>
        <w:jc w:val="both"/>
        <w:rPr>
          <w:rFonts w:ascii="Arial" w:hAnsi="Arial" w:cs="Arial"/>
          <w:b/>
          <w:bCs/>
        </w:rPr>
      </w:pPr>
    </w:p>
    <w:p w14:paraId="59C2FEAF" w14:textId="76C5F848" w:rsidR="00261DBC" w:rsidRDefault="00261DBC" w:rsidP="009E4102">
      <w:pPr>
        <w:tabs>
          <w:tab w:val="left" w:pos="1040"/>
        </w:tabs>
        <w:spacing w:line="360" w:lineRule="auto"/>
        <w:jc w:val="both"/>
        <w:rPr>
          <w:rFonts w:ascii="Arial" w:hAnsi="Arial" w:cs="Arial"/>
        </w:rPr>
      </w:pPr>
      <w:r w:rsidRPr="00FF0619">
        <w:rPr>
          <w:rFonts w:ascii="Arial" w:hAnsi="Arial" w:cs="Arial"/>
          <w:bCs/>
        </w:rPr>
        <w:t xml:space="preserve">La </w:t>
      </w:r>
      <w:r w:rsidR="00D859E5" w:rsidRPr="00FF0619">
        <w:rPr>
          <w:rFonts w:ascii="Arial" w:hAnsi="Arial" w:cs="Arial"/>
          <w:bCs/>
        </w:rPr>
        <w:t>auditoría</w:t>
      </w:r>
      <w:r w:rsidR="00116044" w:rsidRPr="00FF0619">
        <w:rPr>
          <w:rFonts w:ascii="Arial" w:hAnsi="Arial" w:cs="Arial"/>
          <w:bCs/>
        </w:rPr>
        <w:t xml:space="preserve">, </w:t>
      </w:r>
      <w:r w:rsidRPr="00FF0619">
        <w:rPr>
          <w:rFonts w:ascii="Arial" w:hAnsi="Arial" w:cs="Arial"/>
          <w:bCs/>
        </w:rPr>
        <w:t xml:space="preserve">que se </w:t>
      </w:r>
      <w:r w:rsidR="00446311" w:rsidRPr="00FF0619">
        <w:rPr>
          <w:rFonts w:ascii="Arial" w:hAnsi="Arial" w:cs="Arial"/>
          <w:bCs/>
        </w:rPr>
        <w:t>realiz</w:t>
      </w:r>
      <w:r w:rsidR="00AA53E3">
        <w:rPr>
          <w:rFonts w:ascii="Arial" w:hAnsi="Arial" w:cs="Arial"/>
          <w:bCs/>
        </w:rPr>
        <w:t>ó</w:t>
      </w:r>
      <w:r w:rsidRPr="00FF0619">
        <w:rPr>
          <w:rFonts w:ascii="Arial" w:hAnsi="Arial" w:cs="Arial"/>
          <w:bCs/>
        </w:rPr>
        <w:t xml:space="preserve"> en materia </w:t>
      </w:r>
      <w:r w:rsidR="00810036" w:rsidRPr="00FF0619">
        <w:rPr>
          <w:rFonts w:ascii="Arial" w:hAnsi="Arial" w:cs="Arial"/>
          <w:bCs/>
        </w:rPr>
        <w:t>de obra p</w:t>
      </w:r>
      <w:r w:rsidR="00B81FBB" w:rsidRPr="00FF0619">
        <w:rPr>
          <w:rFonts w:ascii="Arial" w:hAnsi="Arial" w:cs="Arial"/>
          <w:bCs/>
        </w:rPr>
        <w:t>ública</w:t>
      </w:r>
      <w:r w:rsidRPr="00FF0619">
        <w:rPr>
          <w:rFonts w:ascii="Arial" w:hAnsi="Arial" w:cs="Arial"/>
          <w:bCs/>
        </w:rPr>
        <w:t xml:space="preserve"> a</w:t>
      </w:r>
      <w:r w:rsidR="00093986" w:rsidRPr="00FF0619">
        <w:rPr>
          <w:rFonts w:ascii="Arial" w:hAnsi="Arial" w:cs="Arial"/>
          <w:bCs/>
        </w:rPr>
        <w:t xml:space="preserve"> la</w:t>
      </w:r>
      <w:r w:rsidR="00446311" w:rsidRPr="00FF0619">
        <w:rPr>
          <w:rFonts w:ascii="Arial" w:hAnsi="Arial" w:cs="Arial"/>
          <w:bCs/>
        </w:rPr>
        <w:t xml:space="preserve"> </w:t>
      </w:r>
      <w:r w:rsidR="00514A4E">
        <w:rPr>
          <w:rFonts w:ascii="Arial" w:hAnsi="Arial" w:cs="Arial"/>
          <w:b/>
          <w:bCs/>
          <w:iCs/>
        </w:rPr>
        <w:t>Operadora y Administradora de Bienes Municipales, S.A. de C.V.</w:t>
      </w:r>
      <w:r w:rsidR="00693579" w:rsidRPr="00FF0619">
        <w:rPr>
          <w:rFonts w:ascii="Arial" w:hAnsi="Arial" w:cs="Arial"/>
          <w:b/>
          <w:bCs/>
          <w:iCs/>
        </w:rPr>
        <w:t>,</w:t>
      </w:r>
      <w:r w:rsidRPr="00FF0619">
        <w:rPr>
          <w:rFonts w:ascii="Arial" w:hAnsi="Arial" w:cs="Arial"/>
        </w:rPr>
        <w:t xml:space="preserve"> de </w:t>
      </w:r>
      <w:r w:rsidR="00D922FB" w:rsidRPr="00FF0619">
        <w:rPr>
          <w:rFonts w:ascii="Arial" w:hAnsi="Arial" w:cs="Arial"/>
        </w:rPr>
        <w:t>manera especial y enunciativa ma</w:t>
      </w:r>
      <w:r w:rsidR="00AA53E3">
        <w:rPr>
          <w:rFonts w:ascii="Arial" w:hAnsi="Arial" w:cs="Arial"/>
        </w:rPr>
        <w:t xml:space="preserve">s no limitativa, </w:t>
      </w:r>
      <w:r w:rsidR="00055785">
        <w:rPr>
          <w:rFonts w:ascii="Arial" w:hAnsi="Arial" w:cs="Arial"/>
        </w:rPr>
        <w:t>fue</w:t>
      </w:r>
      <w:r w:rsidRPr="00FF0619">
        <w:rPr>
          <w:rFonts w:ascii="Arial" w:hAnsi="Arial" w:cs="Arial"/>
        </w:rPr>
        <w:t xml:space="preserv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093986" w14:paraId="5B764986" w14:textId="77777777" w:rsidTr="00093986">
        <w:tc>
          <w:tcPr>
            <w:tcW w:w="3397" w:type="dxa"/>
            <w:vAlign w:val="center"/>
          </w:tcPr>
          <w:p w14:paraId="1219709B" w14:textId="61FBD017" w:rsidR="00093986" w:rsidRPr="00BD1235" w:rsidRDefault="007C17ED" w:rsidP="00093986">
            <w:pPr>
              <w:tabs>
                <w:tab w:val="left" w:pos="1040"/>
              </w:tabs>
              <w:spacing w:after="240" w:line="276" w:lineRule="auto"/>
              <w:jc w:val="both"/>
              <w:rPr>
                <w:rFonts w:ascii="Arial" w:hAnsi="Arial" w:cs="Arial"/>
                <w:b/>
              </w:rPr>
            </w:pPr>
            <w:r w:rsidRPr="00BD1235">
              <w:rPr>
                <w:rFonts w:ascii="Arial" w:hAnsi="Arial" w:cs="Arial"/>
                <w:b/>
              </w:rPr>
              <w:t>21-AEMOP-B-GOB-092-225</w:t>
            </w:r>
          </w:p>
        </w:tc>
        <w:tc>
          <w:tcPr>
            <w:tcW w:w="6281" w:type="dxa"/>
          </w:tcPr>
          <w:p w14:paraId="7501A726" w14:textId="51A6316E" w:rsidR="00093986" w:rsidRPr="00446311" w:rsidRDefault="007C17ED" w:rsidP="00514A4E">
            <w:pPr>
              <w:spacing w:after="240" w:line="276" w:lineRule="auto"/>
              <w:jc w:val="both"/>
              <w:rPr>
                <w:rFonts w:ascii="Arial" w:hAnsi="Arial" w:cs="Arial"/>
                <w:color w:val="000000"/>
                <w:lang w:val="es-MX" w:eastAsia="es-MX"/>
              </w:rPr>
            </w:pPr>
            <w:r>
              <w:rPr>
                <w:rFonts w:ascii="Arial" w:hAnsi="Arial" w:cs="Arial"/>
              </w:rPr>
              <w:t>“</w:t>
            </w:r>
            <w:r w:rsidR="00093986" w:rsidRPr="00446311">
              <w:rPr>
                <w:rFonts w:ascii="Arial" w:hAnsi="Arial" w:cs="Arial"/>
              </w:rPr>
              <w:t>Auditoría de Cumplimiento de Inversiones Físicas realizadas con Ingresos Propios</w:t>
            </w:r>
            <w:r>
              <w:rPr>
                <w:rFonts w:ascii="Arial" w:hAnsi="Arial" w:cs="Arial"/>
              </w:rPr>
              <w:t>”.</w:t>
            </w:r>
          </w:p>
        </w:tc>
      </w:tr>
    </w:tbl>
    <w:p w14:paraId="6A7BAA90" w14:textId="77777777" w:rsidR="00446311" w:rsidRDefault="0044631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3C35F952" w14:textId="77777777" w:rsidR="00446311" w:rsidRPr="00446311" w:rsidRDefault="00446311" w:rsidP="00446311">
      <w:pPr>
        <w:spacing w:line="360" w:lineRule="auto"/>
        <w:jc w:val="both"/>
        <w:rPr>
          <w:rFonts w:ascii="Arial" w:hAnsi="Arial" w:cs="Arial"/>
        </w:rPr>
      </w:pPr>
      <w:r w:rsidRPr="00446311">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76544D1E"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CE32C8" w:rsidRPr="00FF0619">
        <w:rPr>
          <w:rFonts w:ascii="Arial" w:hAnsi="Arial" w:cs="Arial"/>
        </w:rPr>
        <w:t>en</w:t>
      </w:r>
      <w:r w:rsidRPr="00FF0619">
        <w:rPr>
          <w:rFonts w:ascii="Arial" w:hAnsi="Arial" w:cs="Arial"/>
        </w:rPr>
        <w:t xml:space="preserve"> la relevancia y los montos de las obras que integran el cierre de ejercicio del período</w:t>
      </w:r>
      <w:r w:rsidRPr="0067176A">
        <w:rPr>
          <w:rFonts w:ascii="Arial" w:hAnsi="Arial" w:cs="Arial"/>
        </w:rPr>
        <w:t xml:space="preserve"> comprendido del 1º de enero al 31 de diciembre de </w:t>
      </w:r>
      <w:r w:rsidR="00446311">
        <w:rPr>
          <w:rFonts w:ascii="Arial" w:hAnsi="Arial" w:cs="Arial"/>
        </w:rPr>
        <w:t xml:space="preserve">2021 </w:t>
      </w:r>
      <w:r w:rsidRPr="0067176A">
        <w:rPr>
          <w:rFonts w:ascii="Arial" w:hAnsi="Arial" w:cs="Arial"/>
        </w:rPr>
        <w:t>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095A3C66" w:rsidR="00A90C44" w:rsidRPr="00055785" w:rsidRDefault="00A90C44" w:rsidP="00055785">
      <w:pPr>
        <w:shd w:val="clear" w:color="auto" w:fill="FFFFFF" w:themeFill="background1"/>
        <w:spacing w:line="360" w:lineRule="auto"/>
        <w:jc w:val="both"/>
        <w:rPr>
          <w:rFonts w:ascii="Arial" w:hAnsi="Arial" w:cs="Arial"/>
          <w:b/>
        </w:rPr>
      </w:pPr>
      <w:r w:rsidRPr="00055785">
        <w:rPr>
          <w:rFonts w:ascii="Arial" w:hAnsi="Arial" w:cs="Arial"/>
          <w:b/>
        </w:rPr>
        <w:t xml:space="preserve">Universo </w:t>
      </w:r>
      <w:r w:rsidR="00A47860" w:rsidRPr="00055785">
        <w:rPr>
          <w:rFonts w:ascii="Arial" w:hAnsi="Arial" w:cs="Arial"/>
          <w:b/>
        </w:rPr>
        <w:t>destinado a obra pública</w:t>
      </w:r>
      <w:r w:rsidRPr="00055785">
        <w:rPr>
          <w:rFonts w:ascii="Arial" w:hAnsi="Arial" w:cs="Arial"/>
          <w:b/>
        </w:rPr>
        <w:t xml:space="preserve">: </w:t>
      </w:r>
      <w:bookmarkEnd w:id="13"/>
      <w:r w:rsidR="003302DB">
        <w:rPr>
          <w:rFonts w:ascii="Arial" w:hAnsi="Arial" w:cs="Arial"/>
          <w:b/>
        </w:rPr>
        <w:t>$ 1,853,378.54</w:t>
      </w:r>
    </w:p>
    <w:p w14:paraId="5D2918F5" w14:textId="77777777" w:rsidR="00D47302" w:rsidRPr="00055785" w:rsidRDefault="00D47302" w:rsidP="00055785">
      <w:pPr>
        <w:shd w:val="clear" w:color="auto" w:fill="FFFFFF" w:themeFill="background1"/>
        <w:spacing w:line="360" w:lineRule="auto"/>
        <w:jc w:val="both"/>
        <w:rPr>
          <w:rFonts w:ascii="Arial" w:hAnsi="Arial" w:cs="Arial"/>
          <w:b/>
        </w:rPr>
      </w:pPr>
    </w:p>
    <w:p w14:paraId="23FABEFA" w14:textId="2E815591" w:rsidR="00AD474F" w:rsidRPr="00055785" w:rsidRDefault="00AD474F" w:rsidP="00055785">
      <w:pPr>
        <w:shd w:val="clear" w:color="auto" w:fill="FFFFFF" w:themeFill="background1"/>
        <w:spacing w:line="360" w:lineRule="auto"/>
        <w:jc w:val="both"/>
        <w:rPr>
          <w:rFonts w:ascii="Arial" w:hAnsi="Arial" w:cs="Arial"/>
        </w:rPr>
      </w:pPr>
      <w:r w:rsidRPr="00055785">
        <w:rPr>
          <w:rFonts w:ascii="Arial" w:hAnsi="Arial" w:cs="Arial"/>
          <w:b/>
        </w:rPr>
        <w:t xml:space="preserve">Población Objetivo-Seleccionada: </w:t>
      </w:r>
      <w:r w:rsidR="003302DB">
        <w:rPr>
          <w:rFonts w:ascii="Arial" w:hAnsi="Arial" w:cs="Arial"/>
          <w:b/>
        </w:rPr>
        <w:t>$ 1,853,378.54</w:t>
      </w:r>
    </w:p>
    <w:p w14:paraId="2B1A3F5F" w14:textId="77777777" w:rsidR="00446311" w:rsidRPr="00055785" w:rsidRDefault="00446311" w:rsidP="00055785">
      <w:pPr>
        <w:shd w:val="clear" w:color="auto" w:fill="FFFFFF" w:themeFill="background1"/>
        <w:spacing w:line="360" w:lineRule="auto"/>
        <w:rPr>
          <w:rFonts w:ascii="Arial" w:hAnsi="Arial" w:cs="Arial"/>
          <w:b/>
        </w:rPr>
      </w:pPr>
      <w:bookmarkStart w:id="14" w:name="_Toc518907881"/>
      <w:bookmarkStart w:id="15" w:name="_Toc520196704"/>
    </w:p>
    <w:p w14:paraId="23CB23D4" w14:textId="7377FE5B" w:rsidR="00A90C44" w:rsidRPr="00055785" w:rsidRDefault="00A90C44" w:rsidP="00055785">
      <w:pPr>
        <w:shd w:val="clear" w:color="auto" w:fill="FFFFFF" w:themeFill="background1"/>
        <w:spacing w:line="360" w:lineRule="auto"/>
        <w:rPr>
          <w:rFonts w:ascii="Arial" w:hAnsi="Arial" w:cs="Arial"/>
          <w:b/>
        </w:rPr>
      </w:pPr>
      <w:r w:rsidRPr="00055785">
        <w:rPr>
          <w:rFonts w:ascii="Arial" w:hAnsi="Arial" w:cs="Arial"/>
          <w:b/>
        </w:rPr>
        <w:t xml:space="preserve">Muestra </w:t>
      </w:r>
      <w:r w:rsidR="00B248A1" w:rsidRPr="00055785">
        <w:rPr>
          <w:rFonts w:ascii="Arial" w:hAnsi="Arial" w:cs="Arial"/>
          <w:b/>
        </w:rPr>
        <w:t>Audita</w:t>
      </w:r>
      <w:r w:rsidR="00931D0F" w:rsidRPr="00055785">
        <w:rPr>
          <w:rFonts w:ascii="Arial" w:hAnsi="Arial" w:cs="Arial"/>
          <w:b/>
        </w:rPr>
        <w:t>da</w:t>
      </w:r>
      <w:r w:rsidRPr="00055785">
        <w:rPr>
          <w:rFonts w:ascii="Arial" w:hAnsi="Arial" w:cs="Arial"/>
          <w:b/>
        </w:rPr>
        <w:t>:</w:t>
      </w:r>
      <w:r w:rsidRPr="00055785">
        <w:rPr>
          <w:rFonts w:ascii="Arial" w:hAnsi="Arial" w:cs="Arial"/>
        </w:rPr>
        <w:t xml:space="preserve"> </w:t>
      </w:r>
      <w:bookmarkEnd w:id="14"/>
      <w:bookmarkEnd w:id="15"/>
      <w:r w:rsidR="003302DB">
        <w:rPr>
          <w:rFonts w:ascii="Arial" w:hAnsi="Arial" w:cs="Arial"/>
          <w:b/>
        </w:rPr>
        <w:t>$ 1,853,378.54</w:t>
      </w:r>
    </w:p>
    <w:p w14:paraId="432A4C44" w14:textId="77777777" w:rsidR="00BB1DCF" w:rsidRPr="00055785" w:rsidRDefault="00BB1DCF" w:rsidP="00055785">
      <w:pPr>
        <w:shd w:val="clear" w:color="auto" w:fill="FFFFFF" w:themeFill="background1"/>
        <w:spacing w:line="360" w:lineRule="auto"/>
        <w:rPr>
          <w:rFonts w:ascii="Arial" w:hAnsi="Arial" w:cs="Arial"/>
        </w:rPr>
      </w:pPr>
    </w:p>
    <w:p w14:paraId="48BC94C9" w14:textId="2AD5A6D8" w:rsidR="00A90C44" w:rsidRPr="00BB1DCF" w:rsidRDefault="00A90C44" w:rsidP="00055785">
      <w:pPr>
        <w:shd w:val="clear" w:color="auto" w:fill="FFFFFF" w:themeFill="background1"/>
        <w:spacing w:line="360" w:lineRule="auto"/>
        <w:rPr>
          <w:rFonts w:ascii="Arial" w:hAnsi="Arial" w:cs="Arial"/>
        </w:rPr>
      </w:pPr>
      <w:bookmarkStart w:id="16" w:name="_Toc518907882"/>
      <w:bookmarkStart w:id="17" w:name="_Toc520196705"/>
      <w:r w:rsidRPr="00055785">
        <w:rPr>
          <w:rFonts w:ascii="Arial" w:hAnsi="Arial" w:cs="Arial"/>
          <w:b/>
        </w:rPr>
        <w:t>Representatividad de la muestra:</w:t>
      </w:r>
      <w:r w:rsidRPr="00055785">
        <w:rPr>
          <w:rFonts w:ascii="Arial" w:hAnsi="Arial" w:cs="Arial"/>
        </w:rPr>
        <w:t xml:space="preserve"> </w:t>
      </w:r>
      <w:bookmarkEnd w:id="16"/>
      <w:bookmarkEnd w:id="17"/>
      <w:r w:rsidR="00055785" w:rsidRPr="00055785">
        <w:rPr>
          <w:rFonts w:ascii="Arial" w:hAnsi="Arial" w:cs="Arial"/>
          <w:b/>
        </w:rPr>
        <w:t>100.00</w:t>
      </w:r>
      <w:r w:rsidR="008D1EE8" w:rsidRPr="00055785">
        <w:rPr>
          <w:rFonts w:ascii="Arial" w:hAnsi="Arial" w:cs="Arial"/>
          <w:b/>
        </w:rPr>
        <w:t xml:space="preserve"> %</w:t>
      </w:r>
    </w:p>
    <w:p w14:paraId="05A4B2D2" w14:textId="3DBC99A0" w:rsidR="00BB1DCF" w:rsidRDefault="00BB1DCF" w:rsidP="00B14619">
      <w:pPr>
        <w:spacing w:line="360" w:lineRule="auto"/>
        <w:jc w:val="both"/>
        <w:rPr>
          <w:rFonts w:ascii="Arial" w:hAnsi="Arial" w:cs="Arial"/>
        </w:rPr>
      </w:pPr>
    </w:p>
    <w:p w14:paraId="6C813830" w14:textId="0E8EA648"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D8444C">
        <w:rPr>
          <w:rFonts w:ascii="Arial" w:hAnsi="Arial" w:cs="Arial"/>
        </w:rPr>
        <w:t xml:space="preserve">propios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216730CC" w:rsidR="00C15CCF" w:rsidRDefault="00C15CCF" w:rsidP="006F2784">
      <w:pPr>
        <w:spacing w:line="360" w:lineRule="auto"/>
        <w:jc w:val="both"/>
        <w:rPr>
          <w:rFonts w:ascii="Arial" w:hAnsi="Arial" w:cs="Arial"/>
        </w:rPr>
      </w:pPr>
    </w:p>
    <w:p w14:paraId="321BB4FC" w14:textId="77777777" w:rsidR="006870B3" w:rsidRDefault="006870B3" w:rsidP="009C6FE6">
      <w:pPr>
        <w:spacing w:line="276" w:lineRule="auto"/>
        <w:jc w:val="center"/>
        <w:rPr>
          <w:rFonts w:ascii="Arial" w:hAnsi="Arial" w:cs="Arial"/>
          <w:i/>
          <w:iCs/>
          <w:sz w:val="20"/>
          <w:szCs w:val="20"/>
        </w:rPr>
      </w:pPr>
      <w:bookmarkStart w:id="19" w:name="_Hlk53768164"/>
      <w:bookmarkEnd w:id="18"/>
    </w:p>
    <w:p w14:paraId="1FBD822D" w14:textId="24CB9B90" w:rsidR="006F2784" w:rsidRPr="006306CD" w:rsidRDefault="006F2784" w:rsidP="009C6FE6">
      <w:pPr>
        <w:spacing w:line="276" w:lineRule="auto"/>
        <w:jc w:val="center"/>
        <w:rPr>
          <w:rFonts w:ascii="Arial" w:hAnsi="Arial" w:cs="Arial"/>
          <w:i/>
          <w:iCs/>
          <w:sz w:val="20"/>
          <w:szCs w:val="20"/>
        </w:rPr>
      </w:pPr>
      <w:r w:rsidRPr="006306CD">
        <w:rPr>
          <w:rFonts w:ascii="Arial" w:hAnsi="Arial" w:cs="Arial"/>
          <w:i/>
          <w:iCs/>
          <w:sz w:val="20"/>
          <w:szCs w:val="20"/>
        </w:rPr>
        <w:lastRenderedPageBreak/>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1B9344D2" w:rsidR="0083076A" w:rsidRPr="00497683" w:rsidRDefault="00C515AB" w:rsidP="00A47860">
            <w:pPr>
              <w:spacing w:line="276" w:lineRule="auto"/>
              <w:jc w:val="both"/>
              <w:rPr>
                <w:rFonts w:ascii="Arial" w:hAnsi="Arial" w:cs="Arial"/>
                <w:sz w:val="16"/>
                <w:szCs w:val="16"/>
              </w:rPr>
            </w:pPr>
            <w:r w:rsidRPr="00446311">
              <w:rPr>
                <w:rFonts w:ascii="Arial" w:hAnsi="Arial" w:cs="Arial"/>
                <w:sz w:val="18"/>
                <w:szCs w:val="18"/>
              </w:rPr>
              <w:t>Ingresos propios</w:t>
            </w:r>
          </w:p>
        </w:tc>
        <w:tc>
          <w:tcPr>
            <w:tcW w:w="2361" w:type="dxa"/>
            <w:tcBorders>
              <w:top w:val="single" w:sz="6" w:space="0" w:color="auto"/>
            </w:tcBorders>
          </w:tcPr>
          <w:p w14:paraId="027738CA" w14:textId="035C7D1B" w:rsidR="0083076A" w:rsidRPr="00033440" w:rsidRDefault="00055785" w:rsidP="000428B7">
            <w:pPr>
              <w:spacing w:line="276" w:lineRule="auto"/>
              <w:jc w:val="right"/>
              <w:rPr>
                <w:rFonts w:ascii="Arial" w:hAnsi="Arial" w:cs="Arial"/>
                <w:sz w:val="18"/>
                <w:szCs w:val="18"/>
              </w:rPr>
            </w:pPr>
            <w:r w:rsidRPr="00055785">
              <w:rPr>
                <w:rFonts w:ascii="Arial" w:hAnsi="Arial" w:cs="Arial"/>
                <w:sz w:val="18"/>
                <w:szCs w:val="18"/>
              </w:rPr>
              <w:t>$</w:t>
            </w:r>
            <w:r w:rsidR="000428B7">
              <w:rPr>
                <w:rFonts w:ascii="Arial" w:hAnsi="Arial" w:cs="Arial"/>
                <w:sz w:val="18"/>
                <w:szCs w:val="18"/>
              </w:rPr>
              <w:t xml:space="preserve">     </w:t>
            </w:r>
            <w:r w:rsidRPr="00055785">
              <w:rPr>
                <w:rFonts w:ascii="Arial" w:hAnsi="Arial" w:cs="Arial"/>
                <w:sz w:val="18"/>
                <w:szCs w:val="18"/>
              </w:rPr>
              <w:t xml:space="preserve"> 1,853,378.54</w:t>
            </w:r>
          </w:p>
        </w:tc>
        <w:tc>
          <w:tcPr>
            <w:tcW w:w="2494" w:type="dxa"/>
            <w:tcBorders>
              <w:top w:val="single" w:sz="6" w:space="0" w:color="auto"/>
            </w:tcBorders>
          </w:tcPr>
          <w:p w14:paraId="32CA3D9A" w14:textId="670B7EA2" w:rsidR="0083076A" w:rsidRPr="00497683" w:rsidRDefault="000428B7" w:rsidP="000428B7">
            <w:pPr>
              <w:spacing w:line="276" w:lineRule="auto"/>
              <w:jc w:val="right"/>
              <w:rPr>
                <w:rFonts w:ascii="Arial" w:hAnsi="Arial" w:cs="Arial"/>
                <w:sz w:val="16"/>
                <w:szCs w:val="16"/>
              </w:rPr>
            </w:pPr>
            <w:r>
              <w:rPr>
                <w:rFonts w:ascii="Arial" w:hAnsi="Arial" w:cs="Arial"/>
                <w:sz w:val="18"/>
                <w:szCs w:val="18"/>
              </w:rPr>
              <w:t>$      1,853,378.54</w:t>
            </w:r>
          </w:p>
        </w:tc>
        <w:tc>
          <w:tcPr>
            <w:tcW w:w="2167" w:type="dxa"/>
            <w:tcBorders>
              <w:top w:val="single" w:sz="6" w:space="0" w:color="auto"/>
            </w:tcBorders>
          </w:tcPr>
          <w:p w14:paraId="13AA1AD6" w14:textId="54FDB237" w:rsidR="0083076A" w:rsidRPr="002265AB" w:rsidRDefault="00AA53E3" w:rsidP="00A47860">
            <w:pPr>
              <w:spacing w:line="276" w:lineRule="auto"/>
              <w:jc w:val="center"/>
              <w:rPr>
                <w:rFonts w:ascii="Arial" w:hAnsi="Arial" w:cs="Arial"/>
                <w:sz w:val="18"/>
                <w:szCs w:val="18"/>
              </w:rPr>
            </w:pPr>
            <w:r>
              <w:rPr>
                <w:rFonts w:ascii="Arial" w:hAnsi="Arial" w:cs="Arial"/>
                <w:sz w:val="18"/>
                <w:szCs w:val="18"/>
              </w:rPr>
              <w:t>100.00</w:t>
            </w:r>
          </w:p>
        </w:tc>
      </w:tr>
      <w:tr w:rsidR="00A47860"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C56653">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4675269A" w:rsidR="00A47860" w:rsidRPr="00DA6DB0" w:rsidRDefault="00055785" w:rsidP="000428B7">
            <w:pPr>
              <w:spacing w:line="276" w:lineRule="auto"/>
              <w:jc w:val="right"/>
              <w:rPr>
                <w:rFonts w:ascii="Arial" w:hAnsi="Arial" w:cs="Arial"/>
                <w:b/>
                <w:sz w:val="16"/>
                <w:szCs w:val="16"/>
              </w:rPr>
            </w:pPr>
            <w:r w:rsidRPr="00055785">
              <w:rPr>
                <w:rFonts w:ascii="Arial" w:hAnsi="Arial" w:cs="Arial"/>
                <w:b/>
                <w:sz w:val="18"/>
                <w:szCs w:val="18"/>
              </w:rPr>
              <w:t>$</w:t>
            </w:r>
            <w:r w:rsidR="000428B7">
              <w:rPr>
                <w:rFonts w:ascii="Arial" w:hAnsi="Arial" w:cs="Arial"/>
                <w:b/>
                <w:sz w:val="18"/>
                <w:szCs w:val="18"/>
              </w:rPr>
              <w:t xml:space="preserve">     </w:t>
            </w:r>
            <w:r w:rsidRPr="00055785">
              <w:rPr>
                <w:rFonts w:ascii="Arial" w:hAnsi="Arial" w:cs="Arial"/>
                <w:b/>
                <w:sz w:val="18"/>
                <w:szCs w:val="18"/>
              </w:rPr>
              <w:t xml:space="preserve"> 1,853,378.54</w:t>
            </w:r>
          </w:p>
        </w:tc>
        <w:tc>
          <w:tcPr>
            <w:tcW w:w="2494" w:type="dxa"/>
            <w:tcBorders>
              <w:top w:val="single" w:sz="6" w:space="0" w:color="auto"/>
              <w:bottom w:val="single" w:sz="6" w:space="0" w:color="auto"/>
            </w:tcBorders>
            <w:vAlign w:val="center"/>
          </w:tcPr>
          <w:p w14:paraId="0D7323B7" w14:textId="79809F21" w:rsidR="00A47860" w:rsidRPr="00DA6DB0" w:rsidRDefault="000428B7" w:rsidP="000428B7">
            <w:pPr>
              <w:spacing w:line="276" w:lineRule="auto"/>
              <w:jc w:val="right"/>
              <w:rPr>
                <w:rFonts w:ascii="Arial" w:hAnsi="Arial" w:cs="Arial"/>
                <w:b/>
                <w:sz w:val="16"/>
                <w:szCs w:val="16"/>
              </w:rPr>
            </w:pPr>
            <w:r>
              <w:rPr>
                <w:rFonts w:ascii="Arial" w:hAnsi="Arial" w:cs="Arial"/>
                <w:b/>
                <w:sz w:val="18"/>
                <w:szCs w:val="18"/>
              </w:rPr>
              <w:t>$      1,853,378.54</w:t>
            </w:r>
          </w:p>
        </w:tc>
        <w:tc>
          <w:tcPr>
            <w:tcW w:w="2167" w:type="dxa"/>
            <w:tcBorders>
              <w:top w:val="single" w:sz="6" w:space="0" w:color="auto"/>
              <w:bottom w:val="single" w:sz="6" w:space="0" w:color="auto"/>
            </w:tcBorders>
            <w:vAlign w:val="center"/>
          </w:tcPr>
          <w:p w14:paraId="152DE01A" w14:textId="2D177C5B" w:rsidR="00A47860" w:rsidRPr="00C56653" w:rsidRDefault="00AA53E3" w:rsidP="00D116E0">
            <w:pPr>
              <w:spacing w:line="276" w:lineRule="auto"/>
              <w:jc w:val="center"/>
              <w:rPr>
                <w:rFonts w:ascii="Arial" w:hAnsi="Arial" w:cs="Arial"/>
                <w:b/>
                <w:sz w:val="18"/>
                <w:szCs w:val="18"/>
              </w:rPr>
            </w:pPr>
            <w:r>
              <w:rPr>
                <w:rFonts w:ascii="Arial" w:hAnsi="Arial" w:cs="Arial"/>
                <w:b/>
                <w:sz w:val="18"/>
                <w:szCs w:val="18"/>
              </w:rPr>
              <w:t>100.00</w:t>
            </w:r>
          </w:p>
        </w:tc>
      </w:tr>
    </w:tbl>
    <w:p w14:paraId="3BA8BF45" w14:textId="6ECE3625" w:rsidR="006732AF" w:rsidRPr="00612855" w:rsidRDefault="006732AF" w:rsidP="006732AF">
      <w:pPr>
        <w:spacing w:after="40" w:line="360" w:lineRule="auto"/>
        <w:rPr>
          <w:rFonts w:ascii="Arial" w:hAnsi="Arial" w:cs="Arial"/>
          <w:sz w:val="14"/>
          <w:szCs w:val="14"/>
        </w:rPr>
      </w:pPr>
      <w:r w:rsidRPr="00612855">
        <w:rPr>
          <w:rFonts w:ascii="Arial" w:hAnsi="Arial" w:cs="Arial"/>
          <w:sz w:val="14"/>
          <w:szCs w:val="14"/>
        </w:rPr>
        <w:t>Fuente: Elaboración propia</w:t>
      </w:r>
      <w:r w:rsidR="00E768FE" w:rsidRPr="00612855">
        <w:rPr>
          <w:rFonts w:ascii="Arial" w:hAnsi="Arial" w:cs="Arial"/>
          <w:sz w:val="14"/>
          <w:szCs w:val="14"/>
        </w:rPr>
        <w:t>.</w:t>
      </w:r>
    </w:p>
    <w:p w14:paraId="5A613657" w14:textId="77777777" w:rsidR="006C2781" w:rsidRPr="00612855" w:rsidRDefault="006C2781" w:rsidP="0082406B">
      <w:pPr>
        <w:spacing w:line="360" w:lineRule="auto"/>
        <w:jc w:val="both"/>
        <w:rPr>
          <w:rFonts w:ascii="Arial" w:hAnsi="Arial" w:cs="Arial"/>
        </w:rPr>
      </w:pPr>
    </w:p>
    <w:p w14:paraId="057ED0BB" w14:textId="5452650E" w:rsidR="0082406B" w:rsidRDefault="0082406B" w:rsidP="0082406B">
      <w:pPr>
        <w:spacing w:line="360" w:lineRule="auto"/>
        <w:jc w:val="both"/>
        <w:rPr>
          <w:rFonts w:ascii="Arial" w:hAnsi="Arial" w:cs="Arial"/>
        </w:rPr>
      </w:pPr>
      <w:r w:rsidRPr="00612855">
        <w:rPr>
          <w:rFonts w:ascii="Arial" w:hAnsi="Arial" w:cs="Arial"/>
        </w:rPr>
        <w:t xml:space="preserve">De conformidad con las </w:t>
      </w:r>
      <w:r w:rsidRPr="00612855">
        <w:rPr>
          <w:rFonts w:ascii="Arial" w:hAnsi="Arial"/>
        </w:rPr>
        <w:t xml:space="preserve">Normas </w:t>
      </w:r>
      <w:r w:rsidRPr="00612855">
        <w:rPr>
          <w:rFonts w:ascii="Arial" w:hAnsi="Arial" w:cs="Arial"/>
        </w:rPr>
        <w:t xml:space="preserve">Profesionales de Auditoría del Sistema Nacional de Fiscalización (NPASNF), y al </w:t>
      </w:r>
      <w:r w:rsidR="002F049A" w:rsidRPr="00612855">
        <w:rPr>
          <w:rFonts w:ascii="Arial" w:hAnsi="Arial" w:cs="Arial"/>
        </w:rPr>
        <w:t>a</w:t>
      </w:r>
      <w:r w:rsidRPr="00612855">
        <w:rPr>
          <w:rFonts w:ascii="Arial" w:hAnsi="Arial" w:cs="Arial"/>
        </w:rPr>
        <w:t>rtículo</w:t>
      </w:r>
      <w:r>
        <w:rPr>
          <w:rFonts w:ascii="Arial" w:hAnsi="Arial" w:cs="Arial"/>
        </w:rPr>
        <w:t xml:space="preserve"> 42 de la Ley General del Sistema Nacional Anticorrupción. La muestra auditada contempla la selección de </w:t>
      </w:r>
      <w:r w:rsidR="00055785">
        <w:rPr>
          <w:rFonts w:ascii="Arial" w:hAnsi="Arial" w:cs="Arial"/>
        </w:rPr>
        <w:t>3</w:t>
      </w:r>
      <w:r>
        <w:rPr>
          <w:rFonts w:ascii="Arial" w:hAnsi="Arial" w:cs="Arial"/>
        </w:rPr>
        <w:t xml:space="preserve"> obras, de acuerdo con la siguiente tabla:</w:t>
      </w:r>
    </w:p>
    <w:p w14:paraId="70683172" w14:textId="0FFD3876" w:rsidR="0055354B" w:rsidRDefault="0055354B" w:rsidP="0082406B">
      <w:pPr>
        <w:spacing w:line="360" w:lineRule="auto"/>
        <w:jc w:val="both"/>
        <w:rPr>
          <w:rFonts w:ascii="Arial" w:hAnsi="Arial" w:cs="Arial"/>
        </w:rPr>
      </w:pPr>
    </w:p>
    <w:p w14:paraId="5E2A9CDD" w14:textId="77777777" w:rsidR="0055354B" w:rsidRPr="0082406B" w:rsidRDefault="0055354B" w:rsidP="0055354B">
      <w:pPr>
        <w:spacing w:line="276" w:lineRule="auto"/>
        <w:jc w:val="center"/>
        <w:rPr>
          <w:rFonts w:ascii="Arial" w:hAnsi="Arial" w:cs="Arial"/>
          <w:i/>
          <w:iCs/>
          <w:sz w:val="20"/>
          <w:szCs w:val="20"/>
        </w:rPr>
      </w:pPr>
      <w:r w:rsidRPr="0082406B">
        <w:rPr>
          <w:rFonts w:ascii="Arial" w:hAnsi="Arial" w:cs="Arial"/>
          <w:i/>
          <w:iCs/>
          <w:sz w:val="20"/>
          <w:szCs w:val="20"/>
        </w:rPr>
        <w:t>Tabla No. 2. Muestra de obras por origen del recurso</w:t>
      </w:r>
      <w:r>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55354B" w:rsidRPr="000D1F2D" w14:paraId="4F6686A8" w14:textId="77777777" w:rsidTr="00D116E0">
        <w:trPr>
          <w:trHeight w:val="300"/>
          <w:tblHeader/>
        </w:trPr>
        <w:tc>
          <w:tcPr>
            <w:tcW w:w="703" w:type="dxa"/>
            <w:tcBorders>
              <w:top w:val="single" w:sz="6" w:space="0" w:color="auto"/>
              <w:bottom w:val="single" w:sz="6" w:space="0" w:color="auto"/>
            </w:tcBorders>
            <w:vAlign w:val="center"/>
          </w:tcPr>
          <w:p w14:paraId="23D0A34D" w14:textId="77777777" w:rsidR="0055354B" w:rsidRPr="000D1F2D" w:rsidRDefault="0055354B" w:rsidP="00D116E0">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161592B9" w14:textId="77777777" w:rsidR="0055354B" w:rsidRPr="000D1F2D" w:rsidRDefault="0055354B" w:rsidP="00D116E0">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54AA7D33" w14:textId="77777777" w:rsidR="0055354B" w:rsidRPr="000D1F2D" w:rsidRDefault="0055354B" w:rsidP="00D116E0">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91FDFF" w14:textId="77777777" w:rsidR="0055354B" w:rsidRPr="000D1F2D" w:rsidRDefault="0055354B" w:rsidP="00D116E0">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1AC9EBC4" w14:textId="77777777" w:rsidR="0055354B" w:rsidRPr="000D1F2D" w:rsidRDefault="0055354B" w:rsidP="00D116E0">
            <w:pPr>
              <w:spacing w:line="276" w:lineRule="auto"/>
              <w:jc w:val="center"/>
              <w:rPr>
                <w:rFonts w:ascii="Arial" w:hAnsi="Arial" w:cs="Arial"/>
                <w:sz w:val="18"/>
                <w:szCs w:val="18"/>
              </w:rPr>
            </w:pPr>
            <w:r w:rsidRPr="000D1F2D">
              <w:rPr>
                <w:rFonts w:ascii="Arial" w:hAnsi="Arial" w:cs="Arial"/>
                <w:b/>
                <w:sz w:val="18"/>
                <w:szCs w:val="18"/>
              </w:rPr>
              <w:t>IMPORTE</w:t>
            </w:r>
            <w:r>
              <w:rPr>
                <w:rFonts w:ascii="Arial" w:hAnsi="Arial" w:cs="Arial"/>
                <w:b/>
                <w:sz w:val="18"/>
                <w:szCs w:val="18"/>
              </w:rPr>
              <w:t xml:space="preserve"> EJERCIDO</w:t>
            </w:r>
          </w:p>
        </w:tc>
      </w:tr>
      <w:tr w:rsidR="0055354B" w:rsidRPr="000D1F2D" w14:paraId="230715E1" w14:textId="77777777" w:rsidTr="00D116E0">
        <w:trPr>
          <w:trHeight w:val="282"/>
        </w:trPr>
        <w:tc>
          <w:tcPr>
            <w:tcW w:w="9633" w:type="dxa"/>
            <w:gridSpan w:val="5"/>
            <w:tcBorders>
              <w:top w:val="single" w:sz="6" w:space="0" w:color="auto"/>
              <w:bottom w:val="single" w:sz="2" w:space="0" w:color="auto"/>
            </w:tcBorders>
            <w:vAlign w:val="center"/>
          </w:tcPr>
          <w:p w14:paraId="2B48CDAC" w14:textId="77777777" w:rsidR="0055354B" w:rsidRPr="000D1F2D" w:rsidRDefault="0055354B" w:rsidP="00D116E0">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55354B" w:rsidRPr="000D1F2D" w14:paraId="0A7C6A40" w14:textId="77777777" w:rsidTr="00D116E0">
        <w:trPr>
          <w:trHeight w:val="343"/>
        </w:trPr>
        <w:tc>
          <w:tcPr>
            <w:tcW w:w="703" w:type="dxa"/>
            <w:tcBorders>
              <w:top w:val="single" w:sz="2" w:space="0" w:color="auto"/>
              <w:bottom w:val="dotted" w:sz="4" w:space="0" w:color="auto"/>
            </w:tcBorders>
          </w:tcPr>
          <w:p w14:paraId="61DF1CC5" w14:textId="77777777" w:rsidR="0055354B" w:rsidRPr="000D1F2D" w:rsidRDefault="0055354B" w:rsidP="00D116E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tcPr>
          <w:p w14:paraId="475FAF12" w14:textId="0C9D33BD" w:rsidR="0055354B" w:rsidRPr="001B0ABE" w:rsidRDefault="00746240" w:rsidP="0055354B">
            <w:pPr>
              <w:jc w:val="center"/>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4" w:space="0" w:color="auto"/>
            </w:tcBorders>
          </w:tcPr>
          <w:p w14:paraId="3CCC28E5" w14:textId="346B4C2E" w:rsidR="0055354B" w:rsidRPr="001B0ABE" w:rsidRDefault="00055785" w:rsidP="00055785">
            <w:pPr>
              <w:jc w:val="center"/>
              <w:rPr>
                <w:rFonts w:ascii="Arial" w:hAnsi="Arial" w:cs="Arial"/>
                <w:sz w:val="16"/>
                <w:szCs w:val="16"/>
              </w:rPr>
            </w:pPr>
            <w:r>
              <w:rPr>
                <w:rFonts w:ascii="Arial" w:hAnsi="Arial" w:cs="Arial"/>
                <w:sz w:val="16"/>
                <w:szCs w:val="16"/>
              </w:rPr>
              <w:t>S/N</w:t>
            </w:r>
          </w:p>
        </w:tc>
        <w:tc>
          <w:tcPr>
            <w:tcW w:w="3961" w:type="dxa"/>
            <w:tcBorders>
              <w:top w:val="single" w:sz="2" w:space="0" w:color="auto"/>
              <w:bottom w:val="dotted" w:sz="4" w:space="0" w:color="auto"/>
            </w:tcBorders>
          </w:tcPr>
          <w:p w14:paraId="7F49AD7B" w14:textId="32D66F47" w:rsidR="0055354B" w:rsidRPr="001B0ABE" w:rsidRDefault="00055785" w:rsidP="004E0F10">
            <w:pPr>
              <w:jc w:val="both"/>
              <w:rPr>
                <w:rFonts w:ascii="Arial" w:hAnsi="Arial" w:cs="Arial"/>
                <w:sz w:val="16"/>
                <w:szCs w:val="16"/>
              </w:rPr>
            </w:pPr>
            <w:r w:rsidRPr="005A113D">
              <w:rPr>
                <w:rFonts w:ascii="Arial" w:hAnsi="Arial" w:cs="Arial"/>
                <w:bCs/>
                <w:color w:val="000000"/>
                <w:sz w:val="16"/>
                <w:szCs w:val="16"/>
              </w:rPr>
              <w:t>Trabajos correspondientes a la ampliación de módulo de gavetas en Calle Paseo de los Olivos (Construcción de 38 gavetas verticales).</w:t>
            </w:r>
          </w:p>
        </w:tc>
        <w:tc>
          <w:tcPr>
            <w:tcW w:w="1546" w:type="dxa"/>
            <w:tcBorders>
              <w:top w:val="single" w:sz="2" w:space="0" w:color="auto"/>
              <w:bottom w:val="dotted" w:sz="4" w:space="0" w:color="auto"/>
            </w:tcBorders>
          </w:tcPr>
          <w:p w14:paraId="4B85755E" w14:textId="77777777" w:rsidR="004E0F10" w:rsidRPr="00746240" w:rsidRDefault="0055354B" w:rsidP="0055354B">
            <w:pPr>
              <w:jc w:val="right"/>
              <w:rPr>
                <w:rFonts w:ascii="Arial" w:hAnsi="Arial" w:cs="Arial"/>
                <w:sz w:val="16"/>
                <w:szCs w:val="16"/>
              </w:rPr>
            </w:pPr>
            <w:r w:rsidRPr="00746240">
              <w:rPr>
                <w:rFonts w:ascii="Arial" w:hAnsi="Arial" w:cs="Arial"/>
                <w:sz w:val="16"/>
                <w:szCs w:val="16"/>
              </w:rPr>
              <w:t xml:space="preserve"> </w:t>
            </w:r>
          </w:p>
          <w:p w14:paraId="3F827CAE" w14:textId="6B82FE3B" w:rsidR="004E0F10" w:rsidRPr="00746240" w:rsidRDefault="003230B6" w:rsidP="004E0F10">
            <w:pPr>
              <w:jc w:val="right"/>
              <w:rPr>
                <w:rFonts w:ascii="Arial" w:hAnsi="Arial" w:cs="Arial"/>
                <w:color w:val="000000"/>
                <w:sz w:val="16"/>
                <w:szCs w:val="16"/>
                <w:lang w:val="es-MX" w:eastAsia="es-MX"/>
              </w:rPr>
            </w:pPr>
            <w:r>
              <w:rPr>
                <w:rFonts w:ascii="Arial" w:hAnsi="Arial" w:cs="Arial"/>
                <w:color w:val="000000"/>
                <w:sz w:val="16"/>
                <w:szCs w:val="16"/>
              </w:rPr>
              <w:t>$</w:t>
            </w:r>
            <w:r w:rsidR="000428B7">
              <w:rPr>
                <w:rFonts w:ascii="Arial" w:hAnsi="Arial" w:cs="Arial"/>
                <w:color w:val="000000"/>
                <w:sz w:val="16"/>
                <w:szCs w:val="16"/>
              </w:rPr>
              <w:t xml:space="preserve">    </w:t>
            </w:r>
            <w:r>
              <w:rPr>
                <w:rFonts w:ascii="Arial" w:hAnsi="Arial" w:cs="Arial"/>
                <w:color w:val="000000"/>
                <w:sz w:val="16"/>
                <w:szCs w:val="16"/>
              </w:rPr>
              <w:t xml:space="preserve"> </w:t>
            </w:r>
            <w:r w:rsidR="00055785">
              <w:rPr>
                <w:rFonts w:ascii="Arial" w:hAnsi="Arial" w:cs="Arial"/>
                <w:color w:val="000000"/>
                <w:sz w:val="16"/>
                <w:szCs w:val="16"/>
              </w:rPr>
              <w:t>341,885.36</w:t>
            </w:r>
            <w:r w:rsidR="004E0F10" w:rsidRPr="00746240">
              <w:rPr>
                <w:rFonts w:ascii="Arial" w:hAnsi="Arial" w:cs="Arial"/>
                <w:color w:val="000000"/>
                <w:sz w:val="16"/>
                <w:szCs w:val="16"/>
              </w:rPr>
              <w:t xml:space="preserve"> </w:t>
            </w:r>
          </w:p>
          <w:p w14:paraId="48915526" w14:textId="59F486B7" w:rsidR="0055354B" w:rsidRPr="00746240" w:rsidRDefault="0055354B" w:rsidP="0055354B">
            <w:pPr>
              <w:jc w:val="right"/>
              <w:rPr>
                <w:rFonts w:ascii="Arial" w:hAnsi="Arial" w:cs="Arial"/>
                <w:sz w:val="16"/>
                <w:szCs w:val="16"/>
              </w:rPr>
            </w:pPr>
          </w:p>
        </w:tc>
      </w:tr>
      <w:tr w:rsidR="00055785" w:rsidRPr="000D1F2D" w14:paraId="5560AF6A" w14:textId="77777777" w:rsidTr="00D116E0">
        <w:trPr>
          <w:trHeight w:val="343"/>
        </w:trPr>
        <w:tc>
          <w:tcPr>
            <w:tcW w:w="703" w:type="dxa"/>
            <w:tcBorders>
              <w:top w:val="dotted" w:sz="4" w:space="0" w:color="auto"/>
              <w:bottom w:val="dotted" w:sz="4" w:space="0" w:color="auto"/>
            </w:tcBorders>
          </w:tcPr>
          <w:p w14:paraId="6204CBC0" w14:textId="77777777" w:rsidR="00055785" w:rsidRPr="000D1F2D" w:rsidRDefault="00055785" w:rsidP="00055785">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tcPr>
          <w:p w14:paraId="6D096EEC" w14:textId="2A020DCF" w:rsidR="00055785" w:rsidRPr="001B0ABE" w:rsidRDefault="00055785" w:rsidP="00055785">
            <w:pPr>
              <w:jc w:val="center"/>
              <w:rPr>
                <w:rFonts w:ascii="Arial" w:hAnsi="Arial" w:cs="Arial"/>
                <w:sz w:val="16"/>
                <w:szCs w:val="16"/>
              </w:rPr>
            </w:pPr>
            <w:r w:rsidRPr="005D2D05">
              <w:rPr>
                <w:rFonts w:ascii="Arial" w:hAnsi="Arial" w:cs="Arial"/>
                <w:sz w:val="16"/>
                <w:szCs w:val="16"/>
              </w:rPr>
              <w:t>S/C</w:t>
            </w:r>
          </w:p>
        </w:tc>
        <w:tc>
          <w:tcPr>
            <w:tcW w:w="2289" w:type="dxa"/>
            <w:tcBorders>
              <w:top w:val="dotted" w:sz="4" w:space="0" w:color="auto"/>
              <w:bottom w:val="dotted" w:sz="4" w:space="0" w:color="auto"/>
            </w:tcBorders>
          </w:tcPr>
          <w:p w14:paraId="1DF13C56" w14:textId="69950B83" w:rsidR="00055785" w:rsidRPr="001B0ABE" w:rsidRDefault="00055785" w:rsidP="00055785">
            <w:pPr>
              <w:jc w:val="center"/>
              <w:rPr>
                <w:rFonts w:ascii="Arial" w:hAnsi="Arial" w:cs="Arial"/>
                <w:sz w:val="16"/>
                <w:szCs w:val="16"/>
              </w:rPr>
            </w:pPr>
            <w:r>
              <w:rPr>
                <w:rFonts w:ascii="Arial" w:hAnsi="Arial" w:cs="Arial"/>
                <w:sz w:val="16"/>
                <w:szCs w:val="16"/>
              </w:rPr>
              <w:t>S/N</w:t>
            </w:r>
          </w:p>
        </w:tc>
        <w:tc>
          <w:tcPr>
            <w:tcW w:w="3961" w:type="dxa"/>
            <w:tcBorders>
              <w:top w:val="dotted" w:sz="4" w:space="0" w:color="auto"/>
              <w:bottom w:val="dotted" w:sz="4" w:space="0" w:color="auto"/>
            </w:tcBorders>
          </w:tcPr>
          <w:p w14:paraId="4AA47899" w14:textId="522D2015" w:rsidR="00055785" w:rsidRPr="001B0ABE" w:rsidRDefault="00055785" w:rsidP="00055785">
            <w:pPr>
              <w:jc w:val="both"/>
              <w:rPr>
                <w:rFonts w:ascii="Arial" w:hAnsi="Arial" w:cs="Arial"/>
                <w:sz w:val="16"/>
                <w:szCs w:val="16"/>
              </w:rPr>
            </w:pPr>
            <w:r w:rsidRPr="00055785">
              <w:rPr>
                <w:rFonts w:ascii="Arial" w:hAnsi="Arial" w:cs="Arial"/>
                <w:sz w:val="16"/>
                <w:szCs w:val="16"/>
              </w:rPr>
              <w:t>Trabajos correspondientes a la ampliación de módulo de 84 gavetas verticales.</w:t>
            </w:r>
          </w:p>
        </w:tc>
        <w:tc>
          <w:tcPr>
            <w:tcW w:w="1546" w:type="dxa"/>
            <w:tcBorders>
              <w:top w:val="dotted" w:sz="4" w:space="0" w:color="auto"/>
              <w:bottom w:val="dotted" w:sz="4" w:space="0" w:color="auto"/>
            </w:tcBorders>
          </w:tcPr>
          <w:p w14:paraId="1BDBF2F5" w14:textId="77777777" w:rsidR="00055785" w:rsidRPr="00746240" w:rsidRDefault="00055785" w:rsidP="00055785">
            <w:pPr>
              <w:jc w:val="right"/>
              <w:rPr>
                <w:rFonts w:ascii="Arial" w:hAnsi="Arial" w:cs="Arial"/>
                <w:sz w:val="16"/>
                <w:szCs w:val="16"/>
              </w:rPr>
            </w:pPr>
            <w:r w:rsidRPr="00746240">
              <w:rPr>
                <w:rFonts w:ascii="Arial" w:hAnsi="Arial" w:cs="Arial"/>
                <w:sz w:val="16"/>
                <w:szCs w:val="16"/>
              </w:rPr>
              <w:t xml:space="preserve"> </w:t>
            </w:r>
          </w:p>
          <w:p w14:paraId="4D2CAD6D" w14:textId="7BA8599E" w:rsidR="00055785" w:rsidRPr="00746240" w:rsidRDefault="00055785" w:rsidP="00055785">
            <w:pPr>
              <w:jc w:val="right"/>
              <w:rPr>
                <w:rFonts w:ascii="Arial" w:hAnsi="Arial" w:cs="Arial"/>
                <w:color w:val="000000"/>
                <w:sz w:val="16"/>
                <w:szCs w:val="16"/>
                <w:lang w:val="es-MX" w:eastAsia="es-MX"/>
              </w:rPr>
            </w:pPr>
            <w:r>
              <w:rPr>
                <w:rFonts w:ascii="Arial" w:hAnsi="Arial" w:cs="Arial"/>
                <w:color w:val="000000"/>
                <w:sz w:val="16"/>
                <w:szCs w:val="16"/>
              </w:rPr>
              <w:t>$</w:t>
            </w:r>
            <w:r w:rsidR="000428B7">
              <w:rPr>
                <w:rFonts w:ascii="Arial" w:hAnsi="Arial" w:cs="Arial"/>
                <w:color w:val="000000"/>
                <w:sz w:val="16"/>
                <w:szCs w:val="16"/>
              </w:rPr>
              <w:t xml:space="preserve">    </w:t>
            </w:r>
            <w:r>
              <w:rPr>
                <w:rFonts w:ascii="Arial" w:hAnsi="Arial" w:cs="Arial"/>
                <w:color w:val="000000"/>
                <w:sz w:val="16"/>
                <w:szCs w:val="16"/>
              </w:rPr>
              <w:t xml:space="preserve"> 755,746.59</w:t>
            </w:r>
            <w:r w:rsidRPr="00746240">
              <w:rPr>
                <w:rFonts w:ascii="Arial" w:hAnsi="Arial" w:cs="Arial"/>
                <w:color w:val="000000"/>
                <w:sz w:val="16"/>
                <w:szCs w:val="16"/>
              </w:rPr>
              <w:t xml:space="preserve"> </w:t>
            </w:r>
          </w:p>
          <w:p w14:paraId="22B358C1" w14:textId="60045D18" w:rsidR="00055785" w:rsidRPr="00746240" w:rsidRDefault="00055785" w:rsidP="00055785">
            <w:pPr>
              <w:jc w:val="right"/>
              <w:rPr>
                <w:rFonts w:ascii="Arial" w:hAnsi="Arial" w:cs="Arial"/>
                <w:sz w:val="16"/>
                <w:szCs w:val="16"/>
              </w:rPr>
            </w:pPr>
          </w:p>
        </w:tc>
      </w:tr>
      <w:tr w:rsidR="00055785" w:rsidRPr="000D1F2D" w14:paraId="3589F270" w14:textId="77777777" w:rsidTr="003230B6">
        <w:trPr>
          <w:trHeight w:val="343"/>
        </w:trPr>
        <w:tc>
          <w:tcPr>
            <w:tcW w:w="703" w:type="dxa"/>
            <w:tcBorders>
              <w:top w:val="dotted" w:sz="4" w:space="0" w:color="auto"/>
              <w:bottom w:val="dotted" w:sz="4" w:space="0" w:color="auto"/>
            </w:tcBorders>
          </w:tcPr>
          <w:p w14:paraId="04EBC628" w14:textId="0648D8E9" w:rsidR="00055785" w:rsidRDefault="00055785" w:rsidP="00055785">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tcPr>
          <w:p w14:paraId="641D9238" w14:textId="2BD87F9D" w:rsidR="00055785" w:rsidRPr="001B0ABE" w:rsidRDefault="00055785" w:rsidP="00055785">
            <w:pPr>
              <w:jc w:val="center"/>
              <w:rPr>
                <w:rFonts w:ascii="Arial" w:hAnsi="Arial" w:cs="Arial"/>
                <w:sz w:val="16"/>
                <w:szCs w:val="16"/>
              </w:rPr>
            </w:pPr>
            <w:r w:rsidRPr="005D2D05">
              <w:rPr>
                <w:rFonts w:ascii="Arial" w:hAnsi="Arial" w:cs="Arial"/>
                <w:sz w:val="16"/>
                <w:szCs w:val="16"/>
              </w:rPr>
              <w:t>S/C</w:t>
            </w:r>
          </w:p>
        </w:tc>
        <w:tc>
          <w:tcPr>
            <w:tcW w:w="2289" w:type="dxa"/>
            <w:tcBorders>
              <w:top w:val="dotted" w:sz="4" w:space="0" w:color="auto"/>
              <w:bottom w:val="dotted" w:sz="4" w:space="0" w:color="auto"/>
            </w:tcBorders>
          </w:tcPr>
          <w:p w14:paraId="5D7F5631" w14:textId="15E78AC4" w:rsidR="00055785" w:rsidRPr="001B0ABE" w:rsidRDefault="00055785" w:rsidP="00055785">
            <w:pPr>
              <w:jc w:val="center"/>
              <w:rPr>
                <w:rFonts w:ascii="Arial" w:hAnsi="Arial" w:cs="Arial"/>
                <w:sz w:val="16"/>
                <w:szCs w:val="16"/>
              </w:rPr>
            </w:pPr>
            <w:r>
              <w:rPr>
                <w:rFonts w:ascii="Arial" w:hAnsi="Arial" w:cs="Arial"/>
                <w:sz w:val="16"/>
                <w:szCs w:val="16"/>
              </w:rPr>
              <w:t>S/N</w:t>
            </w:r>
          </w:p>
        </w:tc>
        <w:tc>
          <w:tcPr>
            <w:tcW w:w="3961" w:type="dxa"/>
            <w:tcBorders>
              <w:top w:val="dotted" w:sz="4" w:space="0" w:color="auto"/>
              <w:bottom w:val="dotted" w:sz="4" w:space="0" w:color="auto"/>
            </w:tcBorders>
          </w:tcPr>
          <w:p w14:paraId="791A8C8F" w14:textId="21C8BD28" w:rsidR="00055785" w:rsidRPr="0049787A" w:rsidRDefault="00055785" w:rsidP="00055785">
            <w:pPr>
              <w:jc w:val="both"/>
              <w:rPr>
                <w:rFonts w:ascii="Arial" w:hAnsi="Arial" w:cs="Arial"/>
                <w:sz w:val="16"/>
                <w:szCs w:val="16"/>
              </w:rPr>
            </w:pPr>
            <w:r w:rsidRPr="00055785">
              <w:rPr>
                <w:rFonts w:ascii="Arial" w:hAnsi="Arial" w:cs="Arial"/>
                <w:sz w:val="16"/>
                <w:szCs w:val="16"/>
              </w:rPr>
              <w:t>Trabajos correspondientes a construcción de segundo módulo de 84 gavetas verticales.</w:t>
            </w:r>
          </w:p>
        </w:tc>
        <w:tc>
          <w:tcPr>
            <w:tcW w:w="1546" w:type="dxa"/>
            <w:tcBorders>
              <w:top w:val="dotted" w:sz="4" w:space="0" w:color="auto"/>
              <w:bottom w:val="dotted" w:sz="4" w:space="0" w:color="auto"/>
            </w:tcBorders>
          </w:tcPr>
          <w:p w14:paraId="0A8F4655" w14:textId="416D22C1" w:rsidR="00055785" w:rsidRPr="00746240" w:rsidRDefault="00055785" w:rsidP="00055785">
            <w:pPr>
              <w:jc w:val="right"/>
              <w:rPr>
                <w:rFonts w:ascii="Arial" w:hAnsi="Arial" w:cs="Arial"/>
                <w:sz w:val="16"/>
                <w:szCs w:val="16"/>
              </w:rPr>
            </w:pPr>
            <w:r>
              <w:rPr>
                <w:rFonts w:ascii="Arial" w:hAnsi="Arial" w:cs="Arial"/>
                <w:color w:val="000000"/>
                <w:sz w:val="16"/>
                <w:szCs w:val="16"/>
              </w:rPr>
              <w:t>$</w:t>
            </w:r>
            <w:r w:rsidR="000428B7">
              <w:rPr>
                <w:rFonts w:ascii="Arial" w:hAnsi="Arial" w:cs="Arial"/>
                <w:color w:val="000000"/>
                <w:sz w:val="16"/>
                <w:szCs w:val="16"/>
              </w:rPr>
              <w:t xml:space="preserve">    </w:t>
            </w:r>
            <w:r>
              <w:rPr>
                <w:rFonts w:ascii="Arial" w:hAnsi="Arial" w:cs="Arial"/>
                <w:color w:val="000000"/>
                <w:sz w:val="16"/>
                <w:szCs w:val="16"/>
              </w:rPr>
              <w:t xml:space="preserve"> 755,746.59</w:t>
            </w:r>
          </w:p>
        </w:tc>
      </w:tr>
      <w:tr w:rsidR="0055354B" w:rsidRPr="000D1F2D" w14:paraId="134E27C1" w14:textId="77777777" w:rsidTr="00D116E0">
        <w:trPr>
          <w:trHeight w:val="321"/>
        </w:trPr>
        <w:tc>
          <w:tcPr>
            <w:tcW w:w="703" w:type="dxa"/>
            <w:tcBorders>
              <w:top w:val="single" w:sz="6" w:space="0" w:color="auto"/>
              <w:bottom w:val="single" w:sz="6" w:space="0" w:color="auto"/>
            </w:tcBorders>
          </w:tcPr>
          <w:p w14:paraId="06BB02D1" w14:textId="77777777" w:rsidR="0055354B" w:rsidRPr="000D1F2D" w:rsidRDefault="0055354B" w:rsidP="00D116E0">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4F67C578" w14:textId="77777777" w:rsidR="0055354B" w:rsidRPr="000D1F2D" w:rsidRDefault="0055354B" w:rsidP="00D116E0">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5B0F799D" w14:textId="77777777" w:rsidR="0055354B" w:rsidRPr="000D1F2D" w:rsidRDefault="0055354B" w:rsidP="00D116E0">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7BB960E3" w14:textId="77777777" w:rsidR="0055354B" w:rsidRPr="000D1F2D" w:rsidRDefault="0055354B" w:rsidP="00D116E0">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11C6D10A" w14:textId="3A423431" w:rsidR="0055354B" w:rsidRPr="000D1F2D" w:rsidRDefault="0055354B" w:rsidP="000428B7">
            <w:pPr>
              <w:spacing w:line="276" w:lineRule="auto"/>
              <w:jc w:val="right"/>
              <w:rPr>
                <w:rFonts w:ascii="Arial" w:hAnsi="Arial" w:cs="Arial"/>
                <w:sz w:val="16"/>
                <w:szCs w:val="16"/>
              </w:rPr>
            </w:pPr>
            <w:r w:rsidRPr="00341ED7">
              <w:rPr>
                <w:rFonts w:ascii="Arial" w:hAnsi="Arial" w:cs="Arial"/>
                <w:b/>
                <w:sz w:val="16"/>
                <w:szCs w:val="16"/>
              </w:rPr>
              <w:t>$</w:t>
            </w:r>
            <w:r w:rsidR="000428B7">
              <w:rPr>
                <w:rFonts w:ascii="Arial" w:hAnsi="Arial" w:cs="Arial"/>
                <w:b/>
                <w:sz w:val="16"/>
                <w:szCs w:val="16"/>
              </w:rPr>
              <w:t xml:space="preserve"> </w:t>
            </w:r>
            <w:r w:rsidR="00055785">
              <w:rPr>
                <w:rFonts w:ascii="Arial" w:hAnsi="Arial" w:cs="Arial"/>
                <w:b/>
                <w:sz w:val="16"/>
                <w:szCs w:val="16"/>
              </w:rPr>
              <w:t xml:space="preserve"> </w:t>
            </w:r>
            <w:r w:rsidR="00055785" w:rsidRPr="00055785">
              <w:rPr>
                <w:rFonts w:ascii="Arial" w:hAnsi="Arial" w:cs="Arial"/>
                <w:b/>
                <w:sz w:val="16"/>
                <w:szCs w:val="16"/>
              </w:rPr>
              <w:t>1</w:t>
            </w:r>
            <w:r w:rsidR="00055785">
              <w:rPr>
                <w:rFonts w:ascii="Arial" w:hAnsi="Arial" w:cs="Arial"/>
                <w:b/>
                <w:sz w:val="16"/>
                <w:szCs w:val="16"/>
              </w:rPr>
              <w:t>,</w:t>
            </w:r>
            <w:r w:rsidR="00055785" w:rsidRPr="00055785">
              <w:rPr>
                <w:rFonts w:ascii="Arial" w:hAnsi="Arial" w:cs="Arial"/>
                <w:b/>
                <w:sz w:val="16"/>
                <w:szCs w:val="16"/>
              </w:rPr>
              <w:t>853</w:t>
            </w:r>
            <w:r w:rsidR="00055785">
              <w:rPr>
                <w:rFonts w:ascii="Arial" w:hAnsi="Arial" w:cs="Arial"/>
                <w:b/>
                <w:sz w:val="16"/>
                <w:szCs w:val="16"/>
              </w:rPr>
              <w:t>,</w:t>
            </w:r>
            <w:r w:rsidR="00055785" w:rsidRPr="00055785">
              <w:rPr>
                <w:rFonts w:ascii="Arial" w:hAnsi="Arial" w:cs="Arial"/>
                <w:b/>
                <w:sz w:val="16"/>
                <w:szCs w:val="16"/>
              </w:rPr>
              <w:t>378.54</w:t>
            </w:r>
          </w:p>
        </w:tc>
      </w:tr>
    </w:tbl>
    <w:p w14:paraId="3857D6A7" w14:textId="53620D8A" w:rsidR="0055354B" w:rsidRPr="00B40267" w:rsidRDefault="0055354B" w:rsidP="0055354B">
      <w:pPr>
        <w:spacing w:line="276" w:lineRule="auto"/>
        <w:jc w:val="both"/>
        <w:rPr>
          <w:rFonts w:ascii="Arial" w:hAnsi="Arial" w:cs="Arial"/>
          <w:sz w:val="14"/>
          <w:szCs w:val="14"/>
        </w:rPr>
      </w:pPr>
      <w:r w:rsidRPr="002C4120">
        <w:rPr>
          <w:rFonts w:ascii="Arial" w:hAnsi="Arial" w:cs="Arial"/>
          <w:sz w:val="14"/>
          <w:szCs w:val="14"/>
        </w:rPr>
        <w:t>Fuente: Elaboración propia con base en los datos tomados del Estado Analítico del presupuesto de Egresos, Clasificación por Objeto del Gasto, correspondiente del 1º de e</w:t>
      </w:r>
      <w:r w:rsidR="00612855">
        <w:rPr>
          <w:rFonts w:ascii="Arial" w:hAnsi="Arial" w:cs="Arial"/>
          <w:sz w:val="14"/>
          <w:szCs w:val="14"/>
        </w:rPr>
        <w:t xml:space="preserve">nero al 31 de diciembre de 2021 </w:t>
      </w:r>
    </w:p>
    <w:p w14:paraId="006BCB95" w14:textId="336D1B13" w:rsidR="0055354B" w:rsidRDefault="0055354B" w:rsidP="0082406B">
      <w:pPr>
        <w:spacing w:line="360" w:lineRule="auto"/>
        <w:jc w:val="both"/>
        <w:rPr>
          <w:rFonts w:ascii="Arial" w:hAnsi="Arial" w:cs="Arial"/>
        </w:rPr>
      </w:pPr>
    </w:p>
    <w:p w14:paraId="5E7701E5" w14:textId="2FDEDA1B" w:rsidR="00A90C44" w:rsidRPr="00612855" w:rsidRDefault="00A90C44" w:rsidP="00B14619">
      <w:pPr>
        <w:spacing w:line="360" w:lineRule="auto"/>
        <w:jc w:val="both"/>
        <w:rPr>
          <w:rFonts w:ascii="Arial" w:hAnsi="Arial" w:cs="Arial"/>
        </w:rPr>
      </w:pPr>
      <w:r w:rsidRPr="00612855">
        <w:rPr>
          <w:rFonts w:ascii="Arial" w:hAnsi="Arial" w:cs="Arial"/>
        </w:rPr>
        <w:t xml:space="preserve">Los importes de las inversiones de obra </w:t>
      </w:r>
      <w:r w:rsidR="007F139F" w:rsidRPr="00612855">
        <w:rPr>
          <w:rFonts w:ascii="Arial" w:hAnsi="Arial" w:cs="Arial"/>
        </w:rPr>
        <w:t>pública</w:t>
      </w:r>
      <w:r w:rsidRPr="00612855">
        <w:rPr>
          <w:rFonts w:ascii="Arial" w:hAnsi="Arial" w:cs="Arial"/>
        </w:rPr>
        <w:t xml:space="preserve"> incluyen el Impuesto al Valor Agregado con la tasa del 16%.</w:t>
      </w:r>
      <w:r w:rsidR="00E768FE" w:rsidRPr="00612855">
        <w:rPr>
          <w:rFonts w:ascii="Arial" w:hAnsi="Arial" w:cs="Arial"/>
        </w:rPr>
        <w:t xml:space="preserve"> </w:t>
      </w:r>
    </w:p>
    <w:p w14:paraId="1690A04F" w14:textId="77777777" w:rsidR="00A96B27" w:rsidRPr="00612855"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0" w:name="_Hlk53768484"/>
      <w:r w:rsidRPr="00612855">
        <w:rPr>
          <w:rFonts w:ascii="Arial" w:hAnsi="Arial" w:cs="Arial"/>
        </w:rPr>
        <w:t>L</w:t>
      </w:r>
      <w:r w:rsidR="00810036" w:rsidRPr="00612855">
        <w:rPr>
          <w:rFonts w:ascii="Arial" w:hAnsi="Arial" w:cs="Arial"/>
        </w:rPr>
        <w:t xml:space="preserve">a muestra </w:t>
      </w:r>
      <w:r w:rsidRPr="00612855">
        <w:rPr>
          <w:rFonts w:ascii="Arial" w:hAnsi="Arial" w:cs="Arial"/>
        </w:rPr>
        <w:t xml:space="preserve">auditada </w:t>
      </w:r>
      <w:r w:rsidR="00810036" w:rsidRPr="00612855">
        <w:rPr>
          <w:rFonts w:ascii="Arial" w:hAnsi="Arial" w:cs="Arial"/>
        </w:rPr>
        <w:t xml:space="preserve">fue seleccionada </w:t>
      </w:r>
      <w:r w:rsidR="00CB2F6F" w:rsidRPr="00612855">
        <w:rPr>
          <w:rFonts w:ascii="Arial" w:hAnsi="Arial" w:cs="Arial"/>
        </w:rPr>
        <w:t>de acuerdo con</w:t>
      </w:r>
      <w:r w:rsidR="00810036" w:rsidRPr="00612855">
        <w:rPr>
          <w:rFonts w:ascii="Arial" w:hAnsi="Arial" w:cs="Arial"/>
        </w:rPr>
        <w:t xml:space="preserve"> las guías de auditoría </w:t>
      </w:r>
      <w:r w:rsidRPr="00612855">
        <w:rPr>
          <w:rFonts w:ascii="Arial" w:hAnsi="Arial" w:cs="Arial"/>
        </w:rPr>
        <w:t>y con base</w:t>
      </w:r>
      <w:r w:rsidR="00810036" w:rsidRPr="00612855">
        <w:rPr>
          <w:rFonts w:ascii="Arial" w:hAnsi="Arial" w:cs="Arial"/>
        </w:rPr>
        <w:t xml:space="preserve"> </w:t>
      </w:r>
      <w:r w:rsidR="0048521B" w:rsidRPr="00612855">
        <w:rPr>
          <w:rFonts w:ascii="Arial" w:hAnsi="Arial" w:cs="Arial"/>
        </w:rPr>
        <w:t>en</w:t>
      </w:r>
      <w:r w:rsidRPr="00612855">
        <w:rPr>
          <w:rFonts w:ascii="Arial" w:hAnsi="Arial" w:cs="Arial"/>
        </w:rPr>
        <w:t xml:space="preserve"> </w:t>
      </w:r>
      <w:r w:rsidR="00810036" w:rsidRPr="00612855">
        <w:rPr>
          <w:rFonts w:ascii="Arial" w:hAnsi="Arial" w:cs="Arial"/>
        </w:rPr>
        <w:t>los criterios y lineamientos para la práctica de auditoría a la obra pública generalmente aceptados, y autorizados por la Auditoría Superior del Estado</w:t>
      </w:r>
      <w:r w:rsidR="00215668" w:rsidRPr="00612855">
        <w:rPr>
          <w:rFonts w:ascii="Arial" w:hAnsi="Arial" w:cs="Arial"/>
        </w:rPr>
        <w:t xml:space="preserve"> de Quintana Roo</w:t>
      </w:r>
      <w:r w:rsidR="00810036" w:rsidRPr="00612855">
        <w:rPr>
          <w:rFonts w:ascii="Arial" w:hAnsi="Arial" w:cs="Arial"/>
        </w:rPr>
        <w:t>.</w:t>
      </w:r>
    </w:p>
    <w:bookmarkEnd w:id="20"/>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A966FD">
      <w:pPr>
        <w:spacing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A966FD">
      <w:pPr>
        <w:spacing w:line="360" w:lineRule="auto"/>
        <w:jc w:val="both"/>
        <w:rPr>
          <w:rFonts w:ascii="Arial" w:hAnsi="Arial" w:cs="Arial"/>
        </w:rPr>
      </w:pPr>
    </w:p>
    <w:p w14:paraId="03EC721A" w14:textId="5008473C" w:rsidR="00A90C44" w:rsidRDefault="00A90C44" w:rsidP="00A966FD">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A966FD">
      <w:pPr>
        <w:spacing w:line="360" w:lineRule="auto"/>
        <w:jc w:val="both"/>
        <w:rPr>
          <w:rFonts w:ascii="Arial" w:hAnsi="Arial" w:cs="Arial"/>
        </w:rPr>
      </w:pPr>
    </w:p>
    <w:p w14:paraId="199CA926" w14:textId="57654C1A" w:rsidR="00AD2593" w:rsidRPr="00612855" w:rsidRDefault="00AD2593" w:rsidP="00A966FD">
      <w:pPr>
        <w:pStyle w:val="Ttulo2"/>
        <w:spacing w:before="0" w:line="360" w:lineRule="auto"/>
        <w:ind w:left="709"/>
        <w:rPr>
          <w:rFonts w:ascii="Arial" w:hAnsi="Arial" w:cs="Arial"/>
          <w:b/>
          <w:color w:val="auto"/>
          <w:sz w:val="24"/>
          <w:szCs w:val="24"/>
        </w:rPr>
      </w:pPr>
      <w:bookmarkStart w:id="21" w:name="_Toc86144535"/>
      <w:r w:rsidRPr="00FA6C95">
        <w:rPr>
          <w:rFonts w:ascii="Arial" w:hAnsi="Arial" w:cs="Arial"/>
          <w:b/>
          <w:color w:val="auto"/>
          <w:sz w:val="24"/>
          <w:szCs w:val="24"/>
        </w:rPr>
        <w:t>D</w:t>
      </w:r>
      <w:r w:rsidR="00E30532" w:rsidRPr="00612855">
        <w:rPr>
          <w:rFonts w:ascii="Arial" w:hAnsi="Arial" w:cs="Arial"/>
          <w:b/>
          <w:color w:val="auto"/>
          <w:sz w:val="24"/>
          <w:szCs w:val="24"/>
        </w:rPr>
        <w:t>.</w:t>
      </w:r>
      <w:r w:rsidRPr="00612855">
        <w:rPr>
          <w:rFonts w:ascii="Arial" w:hAnsi="Arial" w:cs="Arial"/>
          <w:b/>
          <w:color w:val="auto"/>
          <w:sz w:val="24"/>
          <w:szCs w:val="24"/>
        </w:rPr>
        <w:t xml:space="preserve"> </w:t>
      </w:r>
      <w:r w:rsidR="00E30532" w:rsidRPr="00612855">
        <w:rPr>
          <w:rFonts w:ascii="Arial" w:hAnsi="Arial" w:cs="Arial"/>
          <w:b/>
          <w:color w:val="auto"/>
          <w:sz w:val="24"/>
          <w:szCs w:val="24"/>
        </w:rPr>
        <w:t xml:space="preserve">Criterios de </w:t>
      </w:r>
      <w:r w:rsidR="00215668" w:rsidRPr="00612855">
        <w:rPr>
          <w:rFonts w:ascii="Arial" w:hAnsi="Arial" w:cs="Arial"/>
          <w:b/>
          <w:color w:val="auto"/>
          <w:sz w:val="24"/>
          <w:szCs w:val="24"/>
        </w:rPr>
        <w:t>S</w:t>
      </w:r>
      <w:r w:rsidR="00E30532" w:rsidRPr="00612855">
        <w:rPr>
          <w:rFonts w:ascii="Arial" w:hAnsi="Arial" w:cs="Arial"/>
          <w:b/>
          <w:color w:val="auto"/>
          <w:sz w:val="24"/>
          <w:szCs w:val="24"/>
        </w:rPr>
        <w:t>elección</w:t>
      </w:r>
      <w:bookmarkEnd w:id="21"/>
    </w:p>
    <w:p w14:paraId="2A11E7F4" w14:textId="77777777" w:rsidR="00AD2593" w:rsidRPr="00612855" w:rsidRDefault="00AD2593" w:rsidP="00A966FD">
      <w:pPr>
        <w:spacing w:line="360" w:lineRule="auto"/>
        <w:jc w:val="both"/>
        <w:rPr>
          <w:rFonts w:ascii="Arial" w:hAnsi="Arial" w:cs="Arial"/>
          <w:b/>
          <w:bCs/>
        </w:rPr>
      </w:pPr>
    </w:p>
    <w:p w14:paraId="41F27F4D" w14:textId="6BA88669" w:rsidR="002C2B7B" w:rsidRDefault="0017256E" w:rsidP="00A966FD">
      <w:pPr>
        <w:spacing w:line="360" w:lineRule="auto"/>
        <w:jc w:val="both"/>
        <w:rPr>
          <w:rFonts w:ascii="Arial" w:hAnsi="Arial" w:cs="Arial"/>
          <w:bCs/>
        </w:rPr>
      </w:pPr>
      <w:r w:rsidRPr="00612855">
        <w:rPr>
          <w:rFonts w:ascii="Arial" w:hAnsi="Arial" w:cs="Arial"/>
          <w:bCs/>
        </w:rPr>
        <w:t>Los criterios para la selección de las obras por auditar se apoyan en dos rubros principales, el cualitativo y el</w:t>
      </w:r>
      <w:r w:rsidRPr="0017256E">
        <w:rPr>
          <w:rFonts w:ascii="Arial" w:hAnsi="Arial" w:cs="Arial"/>
          <w:bCs/>
        </w:rPr>
        <w:t xml:space="preserve">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CF21512" w:rsidR="0017256E" w:rsidRPr="00612855"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w:t>
      </w:r>
      <w:r w:rsidR="0017256E" w:rsidRPr="00612855">
        <w:rPr>
          <w:rFonts w:ascii="Arial" w:hAnsi="Arial" w:cs="Arial"/>
          <w:bCs/>
        </w:rPr>
        <w:t>inversión de</w:t>
      </w:r>
      <w:r w:rsidR="006D7550" w:rsidRPr="00612855">
        <w:rPr>
          <w:rFonts w:ascii="Arial" w:hAnsi="Arial" w:cs="Arial"/>
          <w:bCs/>
        </w:rPr>
        <w:t xml:space="preserve"> la</w:t>
      </w:r>
      <w:r w:rsidR="0017256E" w:rsidRPr="00612855">
        <w:rPr>
          <w:rFonts w:ascii="Arial" w:hAnsi="Arial" w:cs="Arial"/>
          <w:bCs/>
        </w:rPr>
        <w:t xml:space="preserve"> </w:t>
      </w:r>
      <w:r w:rsidR="00514A4E">
        <w:rPr>
          <w:rFonts w:ascii="Arial" w:hAnsi="Arial" w:cs="Arial"/>
          <w:b/>
          <w:bCs/>
        </w:rPr>
        <w:t>Operadora y Administradora de Bienes Municipales, S.A. de C.V.</w:t>
      </w:r>
      <w:r w:rsidR="0017256E" w:rsidRPr="00612855">
        <w:rPr>
          <w:rFonts w:ascii="Arial" w:hAnsi="Arial" w:cs="Arial"/>
          <w:b/>
          <w:bCs/>
        </w:rPr>
        <w:t>,</w:t>
      </w:r>
      <w:r w:rsidR="0017256E" w:rsidRPr="00612855">
        <w:rPr>
          <w:rFonts w:ascii="Arial" w:hAnsi="Arial" w:cs="Arial"/>
          <w:bCs/>
        </w:rPr>
        <w:t xml:space="preserve"> la importancia del incremento en monto o plazo</w:t>
      </w:r>
      <w:r w:rsidR="00E6068E" w:rsidRPr="00612855">
        <w:rPr>
          <w:rFonts w:ascii="Arial" w:hAnsi="Arial" w:cs="Arial"/>
          <w:bCs/>
        </w:rPr>
        <w:t xml:space="preserve"> y</w:t>
      </w:r>
      <w:r w:rsidR="0017256E" w:rsidRPr="00612855">
        <w:rPr>
          <w:rFonts w:ascii="Arial" w:hAnsi="Arial" w:cs="Arial"/>
          <w:bCs/>
        </w:rPr>
        <w:t xml:space="preserve"> su complejidad técnica</w:t>
      </w:r>
      <w:r w:rsidR="00E6068E" w:rsidRPr="00612855">
        <w:rPr>
          <w:rFonts w:ascii="Arial" w:hAnsi="Arial" w:cs="Arial"/>
          <w:bCs/>
        </w:rPr>
        <w:t>.</w:t>
      </w:r>
    </w:p>
    <w:p w14:paraId="24FF46AA" w14:textId="77777777" w:rsidR="00606E62" w:rsidRPr="00612855" w:rsidRDefault="00606E62" w:rsidP="00060A61">
      <w:pPr>
        <w:spacing w:line="360" w:lineRule="auto"/>
        <w:jc w:val="both"/>
        <w:rPr>
          <w:rFonts w:ascii="Arial" w:hAnsi="Arial" w:cs="Arial"/>
          <w:bCs/>
        </w:rPr>
      </w:pPr>
    </w:p>
    <w:p w14:paraId="30012619" w14:textId="4BE7FA24" w:rsidR="0017256E" w:rsidRPr="00612855" w:rsidRDefault="00060A61" w:rsidP="00B14619">
      <w:pPr>
        <w:spacing w:line="360" w:lineRule="auto"/>
        <w:jc w:val="both"/>
        <w:rPr>
          <w:rFonts w:ascii="Arial" w:hAnsi="Arial" w:cs="Arial"/>
          <w:bCs/>
        </w:rPr>
      </w:pPr>
      <w:r w:rsidRPr="00612855">
        <w:rPr>
          <w:rFonts w:ascii="Arial" w:hAnsi="Arial" w:cs="Arial"/>
          <w:bCs/>
        </w:rPr>
        <w:t xml:space="preserve">Del monto ejercido por </w:t>
      </w:r>
      <w:r w:rsidR="00055785">
        <w:rPr>
          <w:rFonts w:ascii="Arial" w:hAnsi="Arial" w:cs="Arial"/>
          <w:bCs/>
        </w:rPr>
        <w:t>la</w:t>
      </w:r>
      <w:r w:rsidR="00216B48" w:rsidRPr="00612855">
        <w:rPr>
          <w:rFonts w:ascii="Arial" w:hAnsi="Arial" w:cs="Arial"/>
          <w:bCs/>
        </w:rPr>
        <w:t xml:space="preserve"> </w:t>
      </w:r>
      <w:r w:rsidR="00514A4E">
        <w:rPr>
          <w:rFonts w:ascii="Arial" w:hAnsi="Arial" w:cs="Arial"/>
          <w:b/>
          <w:bCs/>
        </w:rPr>
        <w:t>Operadora y Administradora de Bienes Municipales, S.A. de C.V.</w:t>
      </w:r>
      <w:r w:rsidR="00D44B3C">
        <w:rPr>
          <w:rFonts w:ascii="Arial" w:hAnsi="Arial" w:cs="Arial"/>
          <w:b/>
          <w:bCs/>
        </w:rPr>
        <w:t>,</w:t>
      </w:r>
      <w:r w:rsidRPr="00612855">
        <w:rPr>
          <w:rFonts w:ascii="Arial" w:hAnsi="Arial" w:cs="Arial"/>
          <w:b/>
          <w:bCs/>
        </w:rPr>
        <w:t xml:space="preserve"> </w:t>
      </w:r>
      <w:r w:rsidR="00AA53E3">
        <w:rPr>
          <w:rFonts w:ascii="Arial" w:hAnsi="Arial" w:cs="Arial"/>
          <w:bCs/>
        </w:rPr>
        <w:t>se sel</w:t>
      </w:r>
      <w:r w:rsidR="0062023F">
        <w:rPr>
          <w:rFonts w:ascii="Arial" w:hAnsi="Arial" w:cs="Arial"/>
          <w:bCs/>
        </w:rPr>
        <w:t>eccionó un porcentaje del 100</w:t>
      </w:r>
      <w:r w:rsidRPr="00612855">
        <w:rPr>
          <w:rFonts w:ascii="Arial" w:hAnsi="Arial" w:cs="Arial"/>
          <w:bCs/>
        </w:rPr>
        <w:t>%,</w:t>
      </w:r>
      <w:r w:rsidRPr="0017256E">
        <w:rPr>
          <w:rFonts w:ascii="Arial" w:hAnsi="Arial" w:cs="Arial"/>
          <w:bCs/>
        </w:rPr>
        <w:t xml:space="preserve"> mismo que puede ser ajustado según sea </w:t>
      </w:r>
      <w:proofErr w:type="gramStart"/>
      <w:r w:rsidRPr="0017256E">
        <w:rPr>
          <w:rFonts w:ascii="Arial" w:hAnsi="Arial" w:cs="Arial"/>
          <w:bCs/>
        </w:rPr>
        <w:t xml:space="preserve">el </w:t>
      </w:r>
      <w:r w:rsidRPr="0017256E">
        <w:rPr>
          <w:rFonts w:ascii="Arial" w:hAnsi="Arial" w:cs="Arial"/>
          <w:bCs/>
        </w:rPr>
        <w:lastRenderedPageBreak/>
        <w:t>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612855">
        <w:rPr>
          <w:rFonts w:ascii="Arial" w:hAnsi="Arial" w:cs="Arial"/>
          <w:bCs/>
        </w:rPr>
        <w:t xml:space="preserve">selección y </w:t>
      </w:r>
      <w:r w:rsidR="00215668" w:rsidRPr="00612855">
        <w:rPr>
          <w:rFonts w:ascii="Arial" w:hAnsi="Arial" w:cs="Arial"/>
          <w:bCs/>
        </w:rPr>
        <w:t>G</w:t>
      </w:r>
      <w:r w:rsidR="007C0E5D" w:rsidRPr="00612855">
        <w:rPr>
          <w:rFonts w:ascii="Arial" w:hAnsi="Arial" w:cs="Arial"/>
          <w:bCs/>
        </w:rPr>
        <w:t xml:space="preserve">uías de </w:t>
      </w:r>
      <w:r w:rsidR="00215668" w:rsidRPr="00612855">
        <w:rPr>
          <w:rFonts w:ascii="Arial" w:hAnsi="Arial" w:cs="Arial"/>
          <w:bCs/>
        </w:rPr>
        <w:t>A</w:t>
      </w:r>
      <w:r w:rsidR="007C0E5D" w:rsidRPr="00612855">
        <w:rPr>
          <w:rFonts w:ascii="Arial" w:hAnsi="Arial" w:cs="Arial"/>
          <w:bCs/>
        </w:rPr>
        <w:t xml:space="preserve">uditoría en </w:t>
      </w:r>
      <w:r w:rsidR="00215668" w:rsidRPr="00612855">
        <w:rPr>
          <w:rFonts w:ascii="Arial" w:hAnsi="Arial" w:cs="Arial"/>
          <w:bCs/>
        </w:rPr>
        <w:t>M</w:t>
      </w:r>
      <w:r w:rsidR="007C0E5D" w:rsidRPr="00612855">
        <w:rPr>
          <w:rFonts w:ascii="Arial" w:hAnsi="Arial" w:cs="Arial"/>
          <w:bCs/>
        </w:rPr>
        <w:t xml:space="preserve">ateria de </w:t>
      </w:r>
      <w:r w:rsidR="00215668" w:rsidRPr="00612855">
        <w:rPr>
          <w:rFonts w:ascii="Arial" w:hAnsi="Arial" w:cs="Arial"/>
          <w:bCs/>
        </w:rPr>
        <w:t>Obra Pública</w:t>
      </w:r>
      <w:r w:rsidR="0017256E" w:rsidRPr="00612855">
        <w:rPr>
          <w:rFonts w:ascii="Arial" w:hAnsi="Arial" w:cs="Arial"/>
          <w:bCs/>
        </w:rPr>
        <w:t>.</w:t>
      </w:r>
    </w:p>
    <w:p w14:paraId="371F48CD" w14:textId="0A197683" w:rsidR="0017256E" w:rsidRPr="00612855" w:rsidRDefault="0017256E" w:rsidP="00B14619">
      <w:pPr>
        <w:spacing w:line="360" w:lineRule="auto"/>
        <w:jc w:val="both"/>
        <w:rPr>
          <w:rFonts w:ascii="Arial" w:hAnsi="Arial" w:cs="Arial"/>
          <w:b/>
        </w:rPr>
      </w:pPr>
    </w:p>
    <w:p w14:paraId="4638B165" w14:textId="076E19BB" w:rsidR="00AD2593" w:rsidRPr="00612855" w:rsidRDefault="0017256E" w:rsidP="006C2781">
      <w:pPr>
        <w:pStyle w:val="Ttulo2"/>
        <w:spacing w:before="0" w:line="360" w:lineRule="auto"/>
        <w:ind w:left="709"/>
      </w:pPr>
      <w:bookmarkStart w:id="22" w:name="_Toc86144536"/>
      <w:r w:rsidRPr="00612855">
        <w:rPr>
          <w:rFonts w:ascii="Arial" w:hAnsi="Arial" w:cs="Arial"/>
          <w:b/>
          <w:color w:val="auto"/>
          <w:sz w:val="24"/>
          <w:szCs w:val="24"/>
        </w:rPr>
        <w:t>E</w:t>
      </w:r>
      <w:r w:rsidR="00E30532" w:rsidRPr="00612855">
        <w:rPr>
          <w:rFonts w:ascii="Arial" w:hAnsi="Arial" w:cs="Arial"/>
          <w:b/>
          <w:color w:val="auto"/>
          <w:sz w:val="24"/>
          <w:szCs w:val="24"/>
        </w:rPr>
        <w:t>.</w:t>
      </w:r>
      <w:r w:rsidRPr="00612855">
        <w:rPr>
          <w:rFonts w:ascii="Arial" w:hAnsi="Arial" w:cs="Arial"/>
          <w:b/>
          <w:color w:val="auto"/>
          <w:sz w:val="24"/>
          <w:szCs w:val="24"/>
        </w:rPr>
        <w:t xml:space="preserve"> Á</w:t>
      </w:r>
      <w:r w:rsidR="00E30532" w:rsidRPr="00612855">
        <w:rPr>
          <w:rFonts w:ascii="Arial" w:hAnsi="Arial" w:cs="Arial"/>
          <w:b/>
          <w:color w:val="auto"/>
          <w:sz w:val="24"/>
          <w:szCs w:val="24"/>
        </w:rPr>
        <w:t>reas</w:t>
      </w:r>
      <w:r w:rsidR="00AD2593" w:rsidRPr="00612855">
        <w:rPr>
          <w:rFonts w:ascii="Arial" w:hAnsi="Arial" w:cs="Arial"/>
          <w:b/>
          <w:color w:val="auto"/>
          <w:sz w:val="24"/>
          <w:szCs w:val="24"/>
        </w:rPr>
        <w:t xml:space="preserve"> </w:t>
      </w:r>
      <w:r w:rsidR="00215668" w:rsidRPr="00612855">
        <w:rPr>
          <w:rFonts w:ascii="Arial" w:hAnsi="Arial" w:cs="Arial"/>
          <w:b/>
          <w:color w:val="auto"/>
          <w:sz w:val="24"/>
          <w:szCs w:val="24"/>
        </w:rPr>
        <w:t>R</w:t>
      </w:r>
      <w:r w:rsidR="00E30532" w:rsidRPr="00612855">
        <w:rPr>
          <w:rFonts w:ascii="Arial" w:hAnsi="Arial" w:cs="Arial"/>
          <w:b/>
          <w:color w:val="auto"/>
          <w:sz w:val="24"/>
          <w:szCs w:val="24"/>
        </w:rPr>
        <w:t>evisadas</w:t>
      </w:r>
      <w:bookmarkEnd w:id="22"/>
      <w:r w:rsidR="00AD2593" w:rsidRPr="00612855">
        <w:tab/>
      </w:r>
    </w:p>
    <w:p w14:paraId="07FA5021" w14:textId="77777777" w:rsidR="0017256E" w:rsidRPr="00612855" w:rsidRDefault="0017256E" w:rsidP="00B14619">
      <w:pPr>
        <w:spacing w:line="360" w:lineRule="auto"/>
        <w:jc w:val="both"/>
        <w:rPr>
          <w:rFonts w:ascii="Arial" w:eastAsiaTheme="minorEastAsia" w:hAnsi="Arial" w:cs="Arial"/>
          <w:lang w:val="es-MX" w:eastAsia="es-MX"/>
        </w:rPr>
      </w:pPr>
    </w:p>
    <w:p w14:paraId="4E4E1708" w14:textId="58449197" w:rsidR="00F45C3F" w:rsidRPr="00612855" w:rsidRDefault="00F45C3F" w:rsidP="00216B48">
      <w:pPr>
        <w:spacing w:line="360" w:lineRule="auto"/>
        <w:ind w:right="190"/>
        <w:jc w:val="both"/>
        <w:rPr>
          <w:rFonts w:ascii="Arial" w:hAnsi="Arial" w:cs="Arial"/>
          <w:bCs/>
        </w:rPr>
      </w:pPr>
      <w:r w:rsidRPr="00DC101C">
        <w:rPr>
          <w:rFonts w:ascii="Arial" w:hAnsi="Arial" w:cs="Arial"/>
        </w:rPr>
        <w:t>Se revis</w:t>
      </w:r>
      <w:r w:rsidR="005B6F50" w:rsidRPr="00DC101C">
        <w:rPr>
          <w:rFonts w:ascii="Arial" w:hAnsi="Arial" w:cs="Arial"/>
        </w:rPr>
        <w:t>ó</w:t>
      </w:r>
      <w:r w:rsidRPr="00DC101C">
        <w:rPr>
          <w:rFonts w:ascii="Arial" w:hAnsi="Arial" w:cs="Arial"/>
        </w:rPr>
        <w:t xml:space="preserve"> </w:t>
      </w:r>
      <w:r w:rsidR="00216B48" w:rsidRPr="00DC101C">
        <w:rPr>
          <w:rFonts w:ascii="Arial" w:hAnsi="Arial" w:cs="Arial"/>
        </w:rPr>
        <w:t>la</w:t>
      </w:r>
      <w:r w:rsidR="008D4CA8">
        <w:rPr>
          <w:rFonts w:ascii="Arial" w:hAnsi="Arial" w:cs="Arial"/>
        </w:rPr>
        <w:t xml:space="preserve"> </w:t>
      </w:r>
      <w:r w:rsidR="008D4CA8">
        <w:rPr>
          <w:rFonts w:ascii="Arial" w:hAnsi="Arial" w:cs="Arial"/>
          <w:bCs/>
        </w:rPr>
        <w:t>Administración del Panteón Municipal</w:t>
      </w:r>
      <w:r w:rsidR="00EC7893" w:rsidRPr="00DC101C">
        <w:rPr>
          <w:rFonts w:ascii="Arial" w:hAnsi="Arial" w:cs="Arial"/>
        </w:rPr>
        <w:t xml:space="preserve"> </w:t>
      </w:r>
      <w:r w:rsidR="00812678" w:rsidRPr="00DC101C">
        <w:rPr>
          <w:rFonts w:ascii="Arial" w:hAnsi="Arial" w:cs="Arial"/>
        </w:rPr>
        <w:t>de</w:t>
      </w:r>
      <w:r w:rsidR="006D7550" w:rsidRPr="00612855">
        <w:rPr>
          <w:rFonts w:ascii="Arial" w:hAnsi="Arial" w:cs="Arial"/>
        </w:rPr>
        <w:t xml:space="preserve"> la</w:t>
      </w:r>
      <w:r w:rsidRPr="00612855">
        <w:rPr>
          <w:rFonts w:ascii="Arial" w:hAnsi="Arial" w:cs="Arial"/>
        </w:rPr>
        <w:t xml:space="preserve"> </w:t>
      </w:r>
      <w:r w:rsidR="00514A4E">
        <w:rPr>
          <w:rFonts w:ascii="Arial" w:hAnsi="Arial" w:cs="Arial"/>
          <w:b/>
          <w:bCs/>
        </w:rPr>
        <w:t>Operadora y Administradora de Bienes Municipales, S.A. de C.V.</w:t>
      </w:r>
    </w:p>
    <w:p w14:paraId="24D67D1A" w14:textId="77777777" w:rsidR="00F45C3F" w:rsidRPr="00612855"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3" w:name="_Toc86144537"/>
      <w:r w:rsidRPr="00612855">
        <w:rPr>
          <w:rFonts w:ascii="Arial" w:hAnsi="Arial" w:cs="Arial"/>
          <w:b/>
          <w:color w:val="auto"/>
          <w:sz w:val="24"/>
          <w:szCs w:val="24"/>
        </w:rPr>
        <w:t>F</w:t>
      </w:r>
      <w:r w:rsidR="00AC62A1" w:rsidRPr="00612855">
        <w:rPr>
          <w:rFonts w:ascii="Arial" w:hAnsi="Arial" w:cs="Arial"/>
          <w:b/>
          <w:color w:val="auto"/>
          <w:sz w:val="24"/>
          <w:szCs w:val="24"/>
        </w:rPr>
        <w:t>.</w:t>
      </w:r>
      <w:r w:rsidRPr="00612855">
        <w:rPr>
          <w:rFonts w:ascii="Arial" w:hAnsi="Arial" w:cs="Arial"/>
          <w:b/>
          <w:color w:val="auto"/>
          <w:sz w:val="24"/>
          <w:szCs w:val="24"/>
        </w:rPr>
        <w:t xml:space="preserve"> </w:t>
      </w:r>
      <w:r w:rsidR="00E30532" w:rsidRPr="00612855">
        <w:rPr>
          <w:rFonts w:ascii="Arial" w:hAnsi="Arial" w:cs="Arial"/>
          <w:b/>
          <w:color w:val="auto"/>
          <w:sz w:val="24"/>
          <w:szCs w:val="24"/>
        </w:rPr>
        <w:t xml:space="preserve">Procedimientos de </w:t>
      </w:r>
      <w:r w:rsidR="00215668" w:rsidRPr="00612855">
        <w:rPr>
          <w:rFonts w:ascii="Arial" w:hAnsi="Arial" w:cs="Arial"/>
          <w:b/>
          <w:color w:val="auto"/>
          <w:sz w:val="24"/>
          <w:szCs w:val="24"/>
        </w:rPr>
        <w:t>A</w:t>
      </w:r>
      <w:r w:rsidR="007F139F" w:rsidRPr="00612855">
        <w:rPr>
          <w:rFonts w:ascii="Arial" w:hAnsi="Arial" w:cs="Arial"/>
          <w:b/>
          <w:color w:val="auto"/>
          <w:sz w:val="24"/>
          <w:szCs w:val="24"/>
        </w:rPr>
        <w:t>uditoría</w:t>
      </w:r>
      <w:r w:rsidR="00E30532" w:rsidRPr="00612855">
        <w:rPr>
          <w:rFonts w:ascii="Arial" w:hAnsi="Arial" w:cs="Arial"/>
          <w:b/>
          <w:color w:val="auto"/>
          <w:sz w:val="24"/>
          <w:szCs w:val="24"/>
        </w:rPr>
        <w:t xml:space="preserve"> </w:t>
      </w:r>
      <w:r w:rsidR="00215668" w:rsidRPr="00612855">
        <w:rPr>
          <w:rFonts w:ascii="Arial" w:hAnsi="Arial" w:cs="Arial"/>
          <w:b/>
          <w:color w:val="auto"/>
          <w:sz w:val="24"/>
          <w:szCs w:val="24"/>
        </w:rPr>
        <w:t>A</w:t>
      </w:r>
      <w:r w:rsidR="00E30532" w:rsidRPr="00612855">
        <w:rPr>
          <w:rFonts w:ascii="Arial" w:hAnsi="Arial" w:cs="Arial"/>
          <w:b/>
          <w:color w:val="auto"/>
          <w:sz w:val="24"/>
          <w:szCs w:val="24"/>
        </w:rPr>
        <w:t>plicados</w:t>
      </w:r>
      <w:bookmarkEnd w:id="23"/>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 xml:space="preserve">se </w:t>
      </w:r>
      <w:r w:rsidRPr="00612855">
        <w:rPr>
          <w:rFonts w:ascii="Arial" w:hAnsi="Arial" w:cs="Arial"/>
          <w:bCs/>
        </w:rPr>
        <w:t xml:space="preserve">debía tener con los hallazgos determinados en la auditoría para sustentar el dictamen. La cantidad de evidencia requerida dependió del riesgo de auditoría, debido a que entre más grande </w:t>
      </w:r>
      <w:r w:rsidR="002477F6" w:rsidRPr="00612855">
        <w:rPr>
          <w:rFonts w:ascii="Arial" w:hAnsi="Arial" w:cs="Arial"/>
          <w:bCs/>
        </w:rPr>
        <w:t>es</w:t>
      </w:r>
      <w:r w:rsidRPr="00612855">
        <w:rPr>
          <w:rFonts w:ascii="Arial" w:hAnsi="Arial" w:cs="Arial"/>
          <w:bCs/>
        </w:rPr>
        <w:t xml:space="preserve"> el riesgo, mayor </w:t>
      </w:r>
      <w:r w:rsidR="002477F6" w:rsidRPr="00612855">
        <w:rPr>
          <w:rFonts w:ascii="Arial" w:hAnsi="Arial" w:cs="Arial"/>
          <w:bCs/>
        </w:rPr>
        <w:t>es</w:t>
      </w:r>
      <w:r w:rsidRPr="00612855">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1D741CD5" w:rsidR="003172E9" w:rsidRDefault="003172E9" w:rsidP="002E6CEE">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w:t>
      </w:r>
      <w:r w:rsidRPr="00612855">
        <w:rPr>
          <w:rFonts w:ascii="Arial" w:hAnsi="Arial" w:cs="Arial"/>
        </w:rPr>
        <w:t>general, análisis, inspección, investigación, observ</w:t>
      </w:r>
      <w:r w:rsidR="00077EC9" w:rsidRPr="00612855">
        <w:rPr>
          <w:rFonts w:ascii="Arial" w:hAnsi="Arial" w:cs="Arial"/>
        </w:rPr>
        <w:t>ación y cálculo, que la Auditorí</w:t>
      </w:r>
      <w:r w:rsidRPr="00612855">
        <w:rPr>
          <w:rFonts w:ascii="Arial" w:hAnsi="Arial" w:cs="Arial"/>
        </w:rPr>
        <w:t xml:space="preserve">a Superior del Estado </w:t>
      </w:r>
      <w:r w:rsidR="002134C3" w:rsidRPr="00612855">
        <w:rPr>
          <w:rFonts w:ascii="Arial" w:hAnsi="Arial" w:cs="Arial"/>
        </w:rPr>
        <w:t xml:space="preserve">de Quintana Roo </w:t>
      </w:r>
      <w:r w:rsidRPr="00612855">
        <w:rPr>
          <w:rFonts w:ascii="Arial" w:hAnsi="Arial" w:cs="Arial"/>
        </w:rPr>
        <w:t xml:space="preserve">utilizó para </w:t>
      </w:r>
      <w:r w:rsidR="00703FD6" w:rsidRPr="00612855">
        <w:rPr>
          <w:rFonts w:ascii="Arial" w:hAnsi="Arial" w:cs="Arial"/>
        </w:rPr>
        <w:t>recaba</w:t>
      </w:r>
      <w:r w:rsidRPr="00612855">
        <w:rPr>
          <w:rFonts w:ascii="Arial" w:hAnsi="Arial" w:cs="Arial"/>
        </w:rPr>
        <w:t>r la información, comprobación y la evidencia necesaria</w:t>
      </w:r>
      <w:r w:rsidRPr="003172E9">
        <w:rPr>
          <w:rFonts w:ascii="Arial" w:hAnsi="Arial" w:cs="Arial"/>
        </w:rPr>
        <w:t xml:space="preserve">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6D7550">
        <w:rPr>
          <w:rFonts w:ascii="Arial" w:hAnsi="Arial" w:cs="Arial"/>
        </w:rPr>
        <w:t>la</w:t>
      </w:r>
      <w:r w:rsidRPr="003172E9">
        <w:rPr>
          <w:rFonts w:ascii="Arial" w:hAnsi="Arial" w:cs="Arial"/>
        </w:rPr>
        <w:t xml:space="preserve"> </w:t>
      </w:r>
      <w:r w:rsidR="00514A4E">
        <w:rPr>
          <w:rFonts w:ascii="Arial" w:hAnsi="Arial" w:cs="Arial"/>
          <w:b/>
        </w:rPr>
        <w:t>Operadora y Administradora de Bienes Municipales, S.A. de C.V.</w:t>
      </w:r>
      <w:r w:rsidR="00D44B3C">
        <w:rPr>
          <w:rFonts w:ascii="Arial" w:hAnsi="Arial" w:cs="Arial"/>
          <w:b/>
        </w:rPr>
        <w:t>,</w:t>
      </w:r>
      <w:r w:rsidRPr="003172E9">
        <w:rPr>
          <w:rFonts w:ascii="Arial" w:hAnsi="Arial" w:cs="Arial"/>
          <w:b/>
        </w:rPr>
        <w:t xml:space="preserve"> </w:t>
      </w:r>
      <w:r w:rsidRPr="003172E9">
        <w:rPr>
          <w:rFonts w:ascii="Arial" w:hAnsi="Arial" w:cs="Arial"/>
        </w:rPr>
        <w:t xml:space="preserve">del ejercicio fiscal </w:t>
      </w:r>
      <w:r w:rsidR="00216B48">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2E6CEE">
      <w:pPr>
        <w:spacing w:line="360" w:lineRule="auto"/>
        <w:jc w:val="both"/>
        <w:rPr>
          <w:rFonts w:ascii="Arial" w:hAnsi="Arial" w:cs="Arial"/>
          <w:bCs/>
        </w:rPr>
      </w:pPr>
    </w:p>
    <w:p w14:paraId="58DED74B" w14:textId="58751C43" w:rsidR="005A3A47" w:rsidRDefault="005A3A47" w:rsidP="002E6CEE">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2E6CEE">
      <w:pPr>
        <w:spacing w:line="360" w:lineRule="auto"/>
        <w:jc w:val="both"/>
        <w:rPr>
          <w:rFonts w:ascii="Arial" w:hAnsi="Arial" w:cs="Arial"/>
        </w:rPr>
      </w:pPr>
    </w:p>
    <w:p w14:paraId="3EB4FC15" w14:textId="68AACB24"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4"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nformación requerida a</w:t>
      </w:r>
      <w:r w:rsidR="00215668">
        <w:rPr>
          <w:rFonts w:ascii="Arial" w:eastAsiaTheme="minorHAnsi" w:hAnsi="Arial" w:cs="Arial"/>
          <w:color w:val="000000" w:themeColor="text1"/>
          <w:lang w:val="es-MX" w:eastAsia="en-US"/>
        </w:rPr>
        <w:t xml:space="preserve"> </w:t>
      </w:r>
      <w:r w:rsidR="00215668" w:rsidRPr="00612855">
        <w:rPr>
          <w:rFonts w:ascii="Arial" w:eastAsiaTheme="minorHAnsi" w:hAnsi="Arial" w:cs="Arial"/>
          <w:color w:val="000000" w:themeColor="text1"/>
          <w:lang w:val="es-MX" w:eastAsia="en-US"/>
        </w:rPr>
        <w:t>la</w:t>
      </w:r>
      <w:r w:rsidRPr="00612855">
        <w:rPr>
          <w:rFonts w:ascii="Arial" w:eastAsiaTheme="minorHAnsi" w:hAnsi="Arial" w:cs="Arial"/>
          <w:color w:val="000000" w:themeColor="text1"/>
          <w:lang w:val="es-MX" w:eastAsia="en-US"/>
        </w:rPr>
        <w:t xml:space="preserve"> </w:t>
      </w:r>
      <w:r w:rsidR="00B25E57" w:rsidRPr="00612855">
        <w:rPr>
          <w:rFonts w:ascii="Arial" w:eastAsiaTheme="minorHAnsi" w:hAnsi="Arial" w:cs="Arial"/>
          <w:color w:val="000000" w:themeColor="text1"/>
          <w:lang w:val="es-MX" w:eastAsia="en-US"/>
        </w:rPr>
        <w:t>entidad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4"/>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612855" w:rsidRDefault="00AD2593" w:rsidP="006C2781">
      <w:pPr>
        <w:pStyle w:val="Ttulo2"/>
        <w:spacing w:before="0" w:line="360" w:lineRule="auto"/>
        <w:ind w:left="709"/>
        <w:rPr>
          <w:rFonts w:ascii="Arial" w:hAnsi="Arial" w:cs="Arial"/>
          <w:b/>
          <w:color w:val="auto"/>
          <w:sz w:val="24"/>
          <w:szCs w:val="24"/>
        </w:rPr>
      </w:pPr>
      <w:bookmarkStart w:id="25" w:name="_Toc86144538"/>
      <w:r w:rsidRPr="00612855">
        <w:rPr>
          <w:rFonts w:ascii="Arial" w:hAnsi="Arial" w:cs="Arial"/>
          <w:b/>
          <w:color w:val="auto"/>
          <w:sz w:val="24"/>
          <w:szCs w:val="24"/>
        </w:rPr>
        <w:t>G</w:t>
      </w:r>
      <w:r w:rsidR="00E30532" w:rsidRPr="00612855">
        <w:rPr>
          <w:rFonts w:ascii="Arial" w:hAnsi="Arial" w:cs="Arial"/>
          <w:b/>
          <w:color w:val="auto"/>
          <w:sz w:val="24"/>
          <w:szCs w:val="24"/>
        </w:rPr>
        <w:t>.</w:t>
      </w:r>
      <w:r w:rsidRPr="00612855">
        <w:rPr>
          <w:rFonts w:ascii="Arial" w:hAnsi="Arial" w:cs="Arial"/>
          <w:b/>
          <w:color w:val="auto"/>
          <w:sz w:val="24"/>
          <w:szCs w:val="24"/>
        </w:rPr>
        <w:t xml:space="preserve"> </w:t>
      </w:r>
      <w:r w:rsidR="00810036" w:rsidRPr="00612855">
        <w:rPr>
          <w:rFonts w:ascii="Arial" w:hAnsi="Arial" w:cs="Arial"/>
          <w:b/>
          <w:color w:val="auto"/>
          <w:sz w:val="24"/>
          <w:szCs w:val="24"/>
        </w:rPr>
        <w:t>S</w:t>
      </w:r>
      <w:r w:rsidR="00E30532" w:rsidRPr="00612855">
        <w:rPr>
          <w:rFonts w:ascii="Arial" w:hAnsi="Arial" w:cs="Arial"/>
          <w:b/>
          <w:color w:val="auto"/>
          <w:sz w:val="24"/>
          <w:szCs w:val="24"/>
        </w:rPr>
        <w:t xml:space="preserve">ervidores </w:t>
      </w:r>
      <w:r w:rsidR="00215668" w:rsidRPr="00612855">
        <w:rPr>
          <w:rFonts w:ascii="Arial" w:hAnsi="Arial" w:cs="Arial"/>
          <w:b/>
          <w:color w:val="auto"/>
          <w:sz w:val="24"/>
          <w:szCs w:val="24"/>
        </w:rPr>
        <w:t xml:space="preserve">Públicos </w:t>
      </w:r>
      <w:r w:rsidR="00B25E57" w:rsidRPr="00612855">
        <w:rPr>
          <w:rFonts w:ascii="Arial" w:hAnsi="Arial" w:cs="Arial"/>
          <w:b/>
          <w:color w:val="auto"/>
          <w:sz w:val="24"/>
          <w:szCs w:val="24"/>
        </w:rPr>
        <w:t xml:space="preserve">que </w:t>
      </w:r>
      <w:r w:rsidR="00215668" w:rsidRPr="00612855">
        <w:rPr>
          <w:rFonts w:ascii="Arial" w:hAnsi="Arial" w:cs="Arial"/>
          <w:b/>
          <w:color w:val="auto"/>
          <w:sz w:val="24"/>
          <w:szCs w:val="24"/>
        </w:rPr>
        <w:t xml:space="preserve">Intervienen </w:t>
      </w:r>
      <w:r w:rsidR="00B25E57" w:rsidRPr="00612855">
        <w:rPr>
          <w:rFonts w:ascii="Arial" w:hAnsi="Arial" w:cs="Arial"/>
          <w:b/>
          <w:color w:val="auto"/>
          <w:sz w:val="24"/>
          <w:szCs w:val="24"/>
        </w:rPr>
        <w:t>en</w:t>
      </w:r>
      <w:r w:rsidR="00E30532" w:rsidRPr="00612855">
        <w:rPr>
          <w:rFonts w:ascii="Arial" w:hAnsi="Arial" w:cs="Arial"/>
          <w:b/>
          <w:color w:val="auto"/>
          <w:sz w:val="24"/>
          <w:szCs w:val="24"/>
        </w:rPr>
        <w:t xml:space="preserve"> la </w:t>
      </w:r>
      <w:r w:rsidR="00215668" w:rsidRPr="00612855">
        <w:rPr>
          <w:rFonts w:ascii="Arial" w:hAnsi="Arial" w:cs="Arial"/>
          <w:b/>
          <w:color w:val="auto"/>
          <w:sz w:val="24"/>
          <w:szCs w:val="24"/>
        </w:rPr>
        <w:t>Auditoría</w:t>
      </w:r>
      <w:bookmarkEnd w:id="25"/>
      <w:r w:rsidR="00215668" w:rsidRPr="00612855">
        <w:rPr>
          <w:rFonts w:ascii="Arial" w:hAnsi="Arial" w:cs="Arial"/>
          <w:b/>
          <w:color w:val="auto"/>
          <w:sz w:val="24"/>
          <w:szCs w:val="24"/>
        </w:rPr>
        <w:t xml:space="preserve"> </w:t>
      </w:r>
    </w:p>
    <w:p w14:paraId="0BEBB28F" w14:textId="77777777" w:rsidR="00EC10C3" w:rsidRPr="00612855" w:rsidRDefault="00EC10C3" w:rsidP="00B14619">
      <w:pPr>
        <w:spacing w:line="360" w:lineRule="auto"/>
      </w:pPr>
    </w:p>
    <w:p w14:paraId="7E1E97A7" w14:textId="2FB83B8A" w:rsidR="00DD62C8" w:rsidRDefault="00F37D13" w:rsidP="00B14619">
      <w:pPr>
        <w:spacing w:line="360" w:lineRule="auto"/>
        <w:jc w:val="both"/>
        <w:rPr>
          <w:rFonts w:ascii="Arial" w:hAnsi="Arial" w:cs="Arial"/>
          <w:bCs/>
        </w:rPr>
      </w:pPr>
      <w:bookmarkStart w:id="26" w:name="_Hlk53769455"/>
      <w:r w:rsidRPr="00612855">
        <w:rPr>
          <w:rFonts w:ascii="Arial" w:hAnsi="Arial" w:cs="Arial"/>
          <w:bCs/>
        </w:rPr>
        <w:t>Lo</w:t>
      </w:r>
      <w:r w:rsidR="00B25E57" w:rsidRPr="00612855">
        <w:rPr>
          <w:rFonts w:ascii="Arial" w:hAnsi="Arial" w:cs="Arial"/>
          <w:bCs/>
        </w:rPr>
        <w:t>s</w:t>
      </w:r>
      <w:r w:rsidRPr="00612855">
        <w:rPr>
          <w:rFonts w:ascii="Arial" w:hAnsi="Arial" w:cs="Arial"/>
          <w:bCs/>
        </w:rPr>
        <w:t xml:space="preserve"> servidores públicos</w:t>
      </w:r>
      <w:r w:rsidR="00AD2593" w:rsidRPr="00612855">
        <w:rPr>
          <w:rFonts w:ascii="Arial" w:hAnsi="Arial" w:cs="Arial"/>
          <w:bCs/>
        </w:rPr>
        <w:t xml:space="preserve"> </w:t>
      </w:r>
      <w:r w:rsidR="0006265D" w:rsidRPr="00612855">
        <w:rPr>
          <w:rFonts w:ascii="Arial" w:hAnsi="Arial" w:cs="Arial"/>
          <w:bCs/>
        </w:rPr>
        <w:t>designados,</w:t>
      </w:r>
      <w:r w:rsidR="00AD2593" w:rsidRPr="00612855">
        <w:rPr>
          <w:rFonts w:ascii="Arial" w:hAnsi="Arial" w:cs="Arial"/>
          <w:bCs/>
        </w:rPr>
        <w:t xml:space="preserve"> adscrito</w:t>
      </w:r>
      <w:r w:rsidRPr="00612855">
        <w:rPr>
          <w:rFonts w:ascii="Arial" w:hAnsi="Arial" w:cs="Arial"/>
          <w:bCs/>
        </w:rPr>
        <w:t>s</w:t>
      </w:r>
      <w:r w:rsidR="00AD2593" w:rsidRPr="00612855">
        <w:rPr>
          <w:rFonts w:ascii="Arial" w:hAnsi="Arial" w:cs="Arial"/>
          <w:bCs/>
        </w:rPr>
        <w:t xml:space="preserve"> a la Auditoría Especial en Materia </w:t>
      </w:r>
      <w:r w:rsidR="00F32CBB" w:rsidRPr="00612855">
        <w:rPr>
          <w:rFonts w:ascii="Arial" w:hAnsi="Arial" w:cs="Arial"/>
          <w:bCs/>
        </w:rPr>
        <w:t>de Obra Pública</w:t>
      </w:r>
      <w:r w:rsidR="00AD2593" w:rsidRPr="00612855">
        <w:rPr>
          <w:rFonts w:ascii="Arial" w:hAnsi="Arial" w:cs="Arial"/>
          <w:bCs/>
        </w:rPr>
        <w:t xml:space="preserve"> de esta Auditoría Superior del Estado</w:t>
      </w:r>
      <w:r w:rsidR="00A16677" w:rsidRPr="00612855">
        <w:rPr>
          <w:rFonts w:ascii="Arial" w:hAnsi="Arial" w:cs="Arial"/>
          <w:bCs/>
        </w:rPr>
        <w:t xml:space="preserve"> de Quintana Roo</w:t>
      </w:r>
      <w:r w:rsidR="00AD2593" w:rsidRPr="00612855">
        <w:rPr>
          <w:rFonts w:ascii="Arial" w:hAnsi="Arial" w:cs="Arial"/>
          <w:bCs/>
        </w:rPr>
        <w:t>, que actu</w:t>
      </w:r>
      <w:r w:rsidRPr="00612855">
        <w:rPr>
          <w:rFonts w:ascii="Arial" w:hAnsi="Arial" w:cs="Arial"/>
          <w:bCs/>
        </w:rPr>
        <w:t>aron</w:t>
      </w:r>
      <w:r w:rsidR="00AD2593" w:rsidRPr="00612855">
        <w:rPr>
          <w:rFonts w:ascii="Arial" w:hAnsi="Arial" w:cs="Arial"/>
          <w:bCs/>
        </w:rPr>
        <w:t xml:space="preserve"> en el desarrollo y ejecución de la auditoría</w:t>
      </w:r>
      <w:r w:rsidR="00B25E57" w:rsidRPr="00612855">
        <w:rPr>
          <w:rFonts w:ascii="Arial" w:hAnsi="Arial" w:cs="Arial"/>
          <w:bCs/>
        </w:rPr>
        <w:t>, revisión documental</w:t>
      </w:r>
      <w:r w:rsidR="00B25E57">
        <w:rPr>
          <w:rFonts w:ascii="Arial" w:hAnsi="Arial" w:cs="Arial"/>
          <w:bCs/>
        </w:rPr>
        <w:t xml:space="preserve">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B50FFE" w:rsidRPr="00B50FFE">
        <w:rPr>
          <w:rFonts w:ascii="Arial" w:hAnsi="Arial" w:cs="Arial"/>
          <w:bCs/>
        </w:rPr>
        <w:t>ASEQROO/ASE/AEMOP/0389/03/2022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6"/>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3C5418" w:rsidRPr="000D1F2D" w14:paraId="289EC856" w14:textId="77777777" w:rsidTr="009A2D2D">
        <w:trPr>
          <w:trHeight w:val="377"/>
        </w:trPr>
        <w:tc>
          <w:tcPr>
            <w:tcW w:w="4111"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528"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216B48" w:rsidRPr="000D1F2D" w14:paraId="1CBE6A2C" w14:textId="77777777" w:rsidTr="009A2D2D">
        <w:trPr>
          <w:trHeight w:val="340"/>
        </w:trPr>
        <w:tc>
          <w:tcPr>
            <w:tcW w:w="4111" w:type="dxa"/>
            <w:tcBorders>
              <w:top w:val="single" w:sz="6" w:space="0" w:color="auto"/>
            </w:tcBorders>
            <w:vAlign w:val="center"/>
          </w:tcPr>
          <w:p w14:paraId="1818F2DA" w14:textId="2E232CED" w:rsidR="00216B48" w:rsidRPr="000A57AD" w:rsidRDefault="00216B48" w:rsidP="00216B48">
            <w:pPr>
              <w:spacing w:line="276" w:lineRule="auto"/>
              <w:rPr>
                <w:rFonts w:ascii="Arial" w:hAnsi="Arial" w:cs="Arial"/>
                <w:bCs/>
                <w:sz w:val="18"/>
                <w:szCs w:val="18"/>
              </w:rPr>
            </w:pPr>
            <w:r w:rsidRPr="000A57AD">
              <w:rPr>
                <w:rFonts w:ascii="Arial" w:hAnsi="Arial" w:cs="Arial"/>
                <w:bCs/>
                <w:sz w:val="18"/>
                <w:szCs w:val="18"/>
              </w:rPr>
              <w:t>M.C. Ariel Hipólito Zavala Várguez</w:t>
            </w:r>
            <w:r w:rsidR="000A57AD">
              <w:rPr>
                <w:rFonts w:ascii="Arial" w:hAnsi="Arial" w:cs="Arial"/>
                <w:bCs/>
                <w:sz w:val="18"/>
                <w:szCs w:val="18"/>
              </w:rPr>
              <w:t>.</w:t>
            </w:r>
          </w:p>
        </w:tc>
        <w:tc>
          <w:tcPr>
            <w:tcW w:w="5528" w:type="dxa"/>
            <w:tcBorders>
              <w:top w:val="single" w:sz="6" w:space="0" w:color="auto"/>
            </w:tcBorders>
          </w:tcPr>
          <w:p w14:paraId="10295569" w14:textId="5D2D1278" w:rsidR="00216B48" w:rsidRPr="000A57AD" w:rsidRDefault="00216B48" w:rsidP="00216B48">
            <w:pPr>
              <w:spacing w:line="276" w:lineRule="auto"/>
              <w:rPr>
                <w:rFonts w:ascii="Arial" w:hAnsi="Arial" w:cs="Arial"/>
                <w:bCs/>
                <w:sz w:val="18"/>
                <w:szCs w:val="18"/>
              </w:rPr>
            </w:pPr>
            <w:r w:rsidRPr="000A57AD">
              <w:rPr>
                <w:rFonts w:ascii="Arial" w:hAnsi="Arial" w:cs="Arial"/>
                <w:bCs/>
                <w:sz w:val="18"/>
                <w:szCs w:val="18"/>
              </w:rPr>
              <w:t>Coordinador de la Dirección de Fiscalización en Materia de Obra Pública “B”</w:t>
            </w:r>
            <w:r w:rsidR="000A57AD">
              <w:rPr>
                <w:rFonts w:ascii="Arial" w:hAnsi="Arial" w:cs="Arial"/>
                <w:bCs/>
                <w:sz w:val="18"/>
                <w:szCs w:val="18"/>
              </w:rPr>
              <w:t>.</w:t>
            </w:r>
          </w:p>
        </w:tc>
      </w:tr>
      <w:tr w:rsidR="00216B48" w:rsidRPr="000D1F2D" w14:paraId="49C2FA55" w14:textId="77777777" w:rsidTr="009A2D2D">
        <w:trPr>
          <w:trHeight w:val="340"/>
        </w:trPr>
        <w:tc>
          <w:tcPr>
            <w:tcW w:w="4111" w:type="dxa"/>
            <w:vAlign w:val="center"/>
          </w:tcPr>
          <w:p w14:paraId="0E33496F" w14:textId="6A740E01" w:rsidR="00216B48" w:rsidRPr="000A57AD" w:rsidRDefault="00EC7893" w:rsidP="00216B48">
            <w:pPr>
              <w:spacing w:line="276" w:lineRule="auto"/>
              <w:rPr>
                <w:rFonts w:ascii="Arial" w:hAnsi="Arial" w:cs="Arial"/>
                <w:bCs/>
                <w:sz w:val="18"/>
                <w:szCs w:val="18"/>
              </w:rPr>
            </w:pPr>
            <w:r w:rsidRPr="000A57AD">
              <w:rPr>
                <w:rFonts w:ascii="Arial" w:hAnsi="Arial" w:cs="Arial"/>
                <w:bCs/>
                <w:sz w:val="18"/>
                <w:szCs w:val="18"/>
              </w:rPr>
              <w:t>M. en Aud. Alejandro Nahín</w:t>
            </w:r>
            <w:r w:rsidR="00B50FFE" w:rsidRPr="000A57AD">
              <w:rPr>
                <w:rFonts w:ascii="Arial" w:hAnsi="Arial" w:cs="Arial"/>
                <w:bCs/>
                <w:sz w:val="18"/>
                <w:szCs w:val="18"/>
              </w:rPr>
              <w:t xml:space="preserve"> Gómez Martínez</w:t>
            </w:r>
            <w:r w:rsidR="000A57AD">
              <w:rPr>
                <w:rFonts w:ascii="Arial" w:hAnsi="Arial" w:cs="Arial"/>
                <w:bCs/>
                <w:sz w:val="18"/>
                <w:szCs w:val="18"/>
              </w:rPr>
              <w:t>.</w:t>
            </w:r>
          </w:p>
        </w:tc>
        <w:tc>
          <w:tcPr>
            <w:tcW w:w="5528" w:type="dxa"/>
          </w:tcPr>
          <w:p w14:paraId="6094DBD9" w14:textId="44F7BAA1" w:rsidR="00216B48" w:rsidRPr="000A57AD" w:rsidRDefault="00216B48" w:rsidP="00216B48">
            <w:pPr>
              <w:spacing w:line="276" w:lineRule="auto"/>
              <w:rPr>
                <w:rFonts w:ascii="Arial" w:hAnsi="Arial" w:cs="Arial"/>
                <w:bCs/>
                <w:sz w:val="18"/>
                <w:szCs w:val="18"/>
              </w:rPr>
            </w:pPr>
            <w:r w:rsidRPr="000A57AD">
              <w:rPr>
                <w:rFonts w:ascii="Arial" w:hAnsi="Arial" w:cs="Arial"/>
                <w:bCs/>
                <w:sz w:val="18"/>
                <w:szCs w:val="18"/>
              </w:rPr>
              <w:t>Supervisor de la Dirección de Fiscalización en Materia de Obra Pública “B”</w:t>
            </w:r>
            <w:r w:rsidR="000A57AD">
              <w:rPr>
                <w:rFonts w:ascii="Arial" w:hAnsi="Arial" w:cs="Arial"/>
                <w:bCs/>
                <w:sz w:val="18"/>
                <w:szCs w:val="18"/>
              </w:rPr>
              <w:t>.</w:t>
            </w:r>
          </w:p>
        </w:tc>
      </w:tr>
    </w:tbl>
    <w:p w14:paraId="30960917" w14:textId="4C20FC9F" w:rsidR="000F1C4E" w:rsidRPr="00B40267" w:rsidRDefault="00324A94" w:rsidP="006C2781">
      <w:pPr>
        <w:rPr>
          <w:rFonts w:ascii="Arial" w:hAnsi="Arial" w:cs="Arial"/>
          <w:sz w:val="14"/>
          <w:szCs w:val="14"/>
          <w:lang w:val="es-MX"/>
        </w:rPr>
      </w:pPr>
      <w:bookmarkStart w:id="27" w:name="_Toc520196706"/>
      <w:r w:rsidRPr="00612855">
        <w:rPr>
          <w:rFonts w:ascii="Arial" w:hAnsi="Arial" w:cs="Arial"/>
          <w:sz w:val="14"/>
          <w:szCs w:val="14"/>
          <w:lang w:val="es-MX"/>
        </w:rPr>
        <w:t>Fuente: Elaboración propia</w:t>
      </w:r>
      <w:r w:rsidR="00BB4F2E" w:rsidRPr="00612855">
        <w:rPr>
          <w:rFonts w:ascii="Arial" w:hAnsi="Arial" w:cs="Arial"/>
          <w:sz w:val="14"/>
          <w:szCs w:val="14"/>
          <w:lang w:val="es-MX"/>
        </w:rPr>
        <w:t>.</w:t>
      </w:r>
    </w:p>
    <w:p w14:paraId="5BF82276" w14:textId="76B89340" w:rsidR="00DD62C8" w:rsidRDefault="00DD62C8" w:rsidP="00807E3F">
      <w:pPr>
        <w:spacing w:line="360" w:lineRule="auto"/>
        <w:rPr>
          <w:lang w:val="es-MX"/>
        </w:rPr>
      </w:pPr>
    </w:p>
    <w:p w14:paraId="21F5E3B5" w14:textId="4C39B411" w:rsidR="00C15CCF" w:rsidRDefault="00C15CCF" w:rsidP="00807E3F">
      <w:pPr>
        <w:spacing w:line="360" w:lineRule="auto"/>
        <w:rPr>
          <w:lang w:val="es-MX"/>
        </w:rPr>
      </w:pPr>
    </w:p>
    <w:p w14:paraId="43C6A842" w14:textId="6979B5F9" w:rsidR="006870B3" w:rsidRPr="000F1C4E" w:rsidRDefault="006870B3"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8" w:name="_Toc86144539"/>
      <w:r w:rsidRPr="00FA6C95">
        <w:rPr>
          <w:rFonts w:ascii="Arial" w:hAnsi="Arial" w:cs="Arial"/>
        </w:rPr>
        <w:lastRenderedPageBreak/>
        <w:t>CUMPLIMIENTO DE LA NORMATIVIDAD</w:t>
      </w:r>
      <w:bookmarkEnd w:id="27"/>
      <w:bookmarkEnd w:id="28"/>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715A8F82"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C67EF8">
        <w:rPr>
          <w:rFonts w:ascii="Arial" w:hAnsi="Arial"/>
        </w:rPr>
        <w:t>la</w:t>
      </w:r>
      <w:r w:rsidRPr="00031800">
        <w:rPr>
          <w:rFonts w:ascii="Arial" w:hAnsi="Arial"/>
        </w:rPr>
        <w:t xml:space="preserve"> </w:t>
      </w:r>
      <w:r w:rsidR="00514A4E">
        <w:rPr>
          <w:rFonts w:ascii="Arial" w:hAnsi="Arial"/>
          <w:b/>
        </w:rPr>
        <w:t>Operadora y Administradora de Bienes Municipales, S.A. de C.V.</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E53073">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3D0F51">
        <w:rPr>
          <w:rFonts w:ascii="Arial" w:hAnsi="Arial" w:cs="Arial"/>
        </w:rPr>
        <w:t>el</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14712">
        <w:rPr>
          <w:rFonts w:ascii="Arial" w:hAnsi="Arial" w:cs="Arial"/>
        </w:rPr>
        <w:t xml:space="preserve"> en materia de obra pública, </w:t>
      </w:r>
      <w:r w:rsidR="00F14712" w:rsidRPr="00F14712">
        <w:rPr>
          <w:rFonts w:ascii="Arial" w:hAnsi="Arial" w:cs="Arial"/>
        </w:rPr>
        <w:t xml:space="preserve">en apego al artículo 38 fracción III de la Ley de Fiscalización y Rendición de Cuentas del Estado de Quintana Roo;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29" w:name="_Toc86144540"/>
      <w:bookmarkStart w:id="30" w:name="_Toc519096400"/>
      <w:bookmarkStart w:id="31" w:name="_Toc520196707"/>
      <w:r w:rsidRPr="00E6068E">
        <w:rPr>
          <w:rFonts w:ascii="Arial" w:hAnsi="Arial" w:cs="Arial"/>
        </w:rPr>
        <w:t>CONCLUSIONES</w:t>
      </w:r>
      <w:bookmarkEnd w:id="29"/>
    </w:p>
    <w:p w14:paraId="0C06D826" w14:textId="77777777" w:rsidR="00F3703F" w:rsidRPr="00F3703F" w:rsidRDefault="00F3703F" w:rsidP="00B14619">
      <w:pPr>
        <w:spacing w:line="360" w:lineRule="auto"/>
        <w:rPr>
          <w:lang w:val="es-MX"/>
        </w:rPr>
      </w:pPr>
    </w:p>
    <w:p w14:paraId="5EE87E01" w14:textId="0C0B583E"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w:t>
      </w:r>
      <w:r w:rsidRPr="00612855">
        <w:rPr>
          <w:rFonts w:ascii="Arial" w:hAnsi="Arial" w:cs="Arial"/>
        </w:rPr>
        <w:t xml:space="preserve">cumplimiento legal, </w:t>
      </w:r>
      <w:r w:rsidR="00F63D14" w:rsidRPr="00612855">
        <w:rPr>
          <w:rFonts w:ascii="Arial" w:hAnsi="Arial" w:cs="Arial"/>
        </w:rPr>
        <w:t xml:space="preserve">las cuales </w:t>
      </w:r>
      <w:r w:rsidR="0001773E" w:rsidRPr="00612855">
        <w:rPr>
          <w:rFonts w:ascii="Arial" w:hAnsi="Arial" w:cs="Arial"/>
        </w:rPr>
        <w:t>s</w:t>
      </w:r>
      <w:r w:rsidR="00F63D14" w:rsidRPr="00612855">
        <w:rPr>
          <w:rFonts w:ascii="Arial" w:hAnsi="Arial" w:cs="Arial"/>
        </w:rPr>
        <w:t>e enuncian a continuación:</w:t>
      </w:r>
    </w:p>
    <w:p w14:paraId="577BBB03" w14:textId="0B82B9FD" w:rsidR="002F049A" w:rsidRDefault="002F049A" w:rsidP="00B14619">
      <w:pPr>
        <w:spacing w:line="360" w:lineRule="auto"/>
        <w:jc w:val="both"/>
        <w:rPr>
          <w:rFonts w:ascii="Arial" w:hAnsi="Arial" w:cs="Arial"/>
        </w:rPr>
      </w:pPr>
    </w:p>
    <w:p w14:paraId="3125CA98" w14:textId="255849E0" w:rsidR="006870B3" w:rsidRDefault="006870B3" w:rsidP="00B14619">
      <w:pPr>
        <w:spacing w:line="360" w:lineRule="auto"/>
        <w:jc w:val="both"/>
        <w:rPr>
          <w:rFonts w:ascii="Arial" w:hAnsi="Arial" w:cs="Arial"/>
        </w:rPr>
      </w:pPr>
    </w:p>
    <w:p w14:paraId="25D114AA" w14:textId="77777777" w:rsidR="006870B3" w:rsidRDefault="006870B3" w:rsidP="000C1F25">
      <w:pPr>
        <w:spacing w:line="276" w:lineRule="auto"/>
        <w:jc w:val="center"/>
        <w:rPr>
          <w:rFonts w:ascii="Arial" w:hAnsi="Arial" w:cs="Arial"/>
          <w:bCs/>
          <w:i/>
          <w:iCs/>
          <w:sz w:val="20"/>
          <w:szCs w:val="20"/>
        </w:rPr>
      </w:pPr>
    </w:p>
    <w:p w14:paraId="6CFCE105" w14:textId="45D209DC"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216B48">
        <w:tc>
          <w:tcPr>
            <w:tcW w:w="2168" w:type="pct"/>
            <w:tcBorders>
              <w:bottom w:val="single" w:sz="4" w:space="0" w:color="auto"/>
            </w:tcBorders>
            <w:vAlign w:val="center"/>
          </w:tcPr>
          <w:p w14:paraId="0B8613BA" w14:textId="77777777" w:rsidR="000C1F25" w:rsidRPr="007D5887" w:rsidRDefault="000C1F25" w:rsidP="00216B48">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216B48">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216B48">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9A2D2D">
        <w:trPr>
          <w:trHeight w:val="329"/>
        </w:trPr>
        <w:tc>
          <w:tcPr>
            <w:tcW w:w="2168" w:type="pct"/>
            <w:tcBorders>
              <w:top w:val="nil"/>
            </w:tcBorders>
            <w:vAlign w:val="center"/>
          </w:tcPr>
          <w:p w14:paraId="08558893" w14:textId="77777777" w:rsidR="000C1F25" w:rsidRPr="007D5887" w:rsidRDefault="000C1F25" w:rsidP="00216B48">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265E457D" w:rsidR="000C1F25" w:rsidRPr="007D5887" w:rsidRDefault="00B50FFE" w:rsidP="009A2D2D">
            <w:pPr>
              <w:spacing w:line="360" w:lineRule="auto"/>
              <w:jc w:val="center"/>
              <w:rPr>
                <w:rFonts w:ascii="Arial" w:hAnsi="Arial" w:cs="Arial"/>
                <w:sz w:val="18"/>
                <w:szCs w:val="18"/>
              </w:rPr>
            </w:pPr>
            <w:r>
              <w:rPr>
                <w:rFonts w:ascii="Arial" w:hAnsi="Arial" w:cs="Arial"/>
                <w:sz w:val="18"/>
                <w:szCs w:val="18"/>
              </w:rPr>
              <w:t>6</w:t>
            </w:r>
          </w:p>
        </w:tc>
        <w:tc>
          <w:tcPr>
            <w:tcW w:w="1416" w:type="pct"/>
            <w:tcBorders>
              <w:top w:val="nil"/>
            </w:tcBorders>
            <w:vAlign w:val="center"/>
          </w:tcPr>
          <w:p w14:paraId="47C6DA19" w14:textId="476E7373" w:rsidR="000C1F25" w:rsidRPr="007D5887" w:rsidRDefault="00612855" w:rsidP="009A2D2D">
            <w:pPr>
              <w:spacing w:line="360" w:lineRule="auto"/>
              <w:jc w:val="center"/>
              <w:rPr>
                <w:rFonts w:ascii="Arial" w:hAnsi="Arial" w:cs="Arial"/>
                <w:sz w:val="18"/>
                <w:szCs w:val="18"/>
              </w:rPr>
            </w:pPr>
            <w:r>
              <w:rPr>
                <w:rFonts w:ascii="Arial" w:hAnsi="Arial" w:cs="Arial"/>
                <w:sz w:val="18"/>
                <w:szCs w:val="18"/>
              </w:rPr>
              <w:t>N.A.</w:t>
            </w:r>
          </w:p>
        </w:tc>
      </w:tr>
      <w:tr w:rsidR="000C1F25" w:rsidRPr="00612855" w14:paraId="1EC54B7E" w14:textId="77777777" w:rsidTr="009A2D2D">
        <w:trPr>
          <w:trHeight w:val="367"/>
        </w:trPr>
        <w:tc>
          <w:tcPr>
            <w:tcW w:w="2168" w:type="pct"/>
            <w:vAlign w:val="center"/>
          </w:tcPr>
          <w:p w14:paraId="38504098" w14:textId="0A33CEA2" w:rsidR="000C1F25" w:rsidRPr="00612855" w:rsidRDefault="009C7BA1" w:rsidP="009A2D2D">
            <w:pPr>
              <w:spacing w:line="276" w:lineRule="auto"/>
              <w:jc w:val="right"/>
              <w:rPr>
                <w:rFonts w:ascii="Arial" w:hAnsi="Arial" w:cs="Arial"/>
                <w:b/>
                <w:bCs/>
                <w:sz w:val="18"/>
                <w:szCs w:val="18"/>
              </w:rPr>
            </w:pPr>
            <w:r w:rsidRPr="00612855">
              <w:rPr>
                <w:rFonts w:ascii="Arial" w:hAnsi="Arial" w:cs="Arial"/>
                <w:b/>
                <w:bCs/>
                <w:sz w:val="18"/>
                <w:szCs w:val="18"/>
              </w:rPr>
              <w:t>TOTAL:</w:t>
            </w:r>
          </w:p>
        </w:tc>
        <w:tc>
          <w:tcPr>
            <w:tcW w:w="1416" w:type="pct"/>
            <w:vAlign w:val="center"/>
          </w:tcPr>
          <w:p w14:paraId="79CAE1F4" w14:textId="332D03BB" w:rsidR="000C1F25" w:rsidRPr="00612855" w:rsidRDefault="00B50FFE" w:rsidP="009C7BA1">
            <w:pPr>
              <w:spacing w:line="276" w:lineRule="auto"/>
              <w:jc w:val="center"/>
              <w:rPr>
                <w:rFonts w:ascii="Arial" w:hAnsi="Arial" w:cs="Arial"/>
                <w:b/>
                <w:bCs/>
                <w:sz w:val="18"/>
                <w:szCs w:val="18"/>
              </w:rPr>
            </w:pPr>
            <w:r>
              <w:rPr>
                <w:rFonts w:ascii="Arial" w:hAnsi="Arial" w:cs="Arial"/>
                <w:b/>
                <w:bCs/>
                <w:sz w:val="18"/>
                <w:szCs w:val="18"/>
              </w:rPr>
              <w:t>6</w:t>
            </w:r>
          </w:p>
        </w:tc>
        <w:tc>
          <w:tcPr>
            <w:tcW w:w="1416" w:type="pct"/>
            <w:vAlign w:val="center"/>
          </w:tcPr>
          <w:p w14:paraId="774B4C91" w14:textId="218F3C47" w:rsidR="000C1F25" w:rsidRPr="00612855" w:rsidRDefault="00612855" w:rsidP="009C7BA1">
            <w:pPr>
              <w:spacing w:line="276" w:lineRule="auto"/>
              <w:jc w:val="center"/>
              <w:rPr>
                <w:rFonts w:ascii="Arial" w:hAnsi="Arial" w:cs="Arial"/>
                <w:b/>
                <w:bCs/>
                <w:sz w:val="18"/>
                <w:szCs w:val="18"/>
              </w:rPr>
            </w:pPr>
            <w:r w:rsidRPr="00612855">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612855">
        <w:rPr>
          <w:rFonts w:ascii="Arial" w:hAnsi="Arial" w:cs="Arial"/>
          <w:sz w:val="14"/>
          <w:szCs w:val="14"/>
        </w:rPr>
        <w:t>Fuente: Elaboración propia.</w:t>
      </w:r>
      <w:r w:rsidR="00B40267" w:rsidRPr="00612855">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2"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0"/>
      <w:bookmarkEnd w:id="31"/>
      <w:bookmarkEnd w:id="32"/>
    </w:p>
    <w:p w14:paraId="6ECAE4A0" w14:textId="77777777" w:rsidR="008A1B4D" w:rsidRDefault="008A1B4D" w:rsidP="008028F4">
      <w:pPr>
        <w:spacing w:line="360" w:lineRule="auto"/>
        <w:jc w:val="both"/>
        <w:rPr>
          <w:rFonts w:ascii="Arial" w:hAnsi="Arial" w:cs="Arial"/>
        </w:rPr>
      </w:pPr>
    </w:p>
    <w:p w14:paraId="71015F2C" w14:textId="3799AED5" w:rsidR="00DD62C8" w:rsidRDefault="008028F4" w:rsidP="008028F4">
      <w:pPr>
        <w:spacing w:line="360" w:lineRule="auto"/>
        <w:jc w:val="both"/>
        <w:rPr>
          <w:rFonts w:ascii="Arial" w:hAnsi="Arial" w:cs="Arial"/>
        </w:rPr>
      </w:pPr>
      <w:bookmarkStart w:id="33" w:name="_Hlk75989508"/>
      <w:r w:rsidRPr="00373AD8">
        <w:rPr>
          <w:rFonts w:ascii="Arial" w:hAnsi="Arial" w:cs="Arial"/>
        </w:rPr>
        <w:t xml:space="preserve">De conformidad con los </w:t>
      </w:r>
      <w:r w:rsidRPr="00612855">
        <w:rPr>
          <w:rFonts w:ascii="Arial" w:hAnsi="Arial" w:cs="Arial"/>
        </w:rPr>
        <w:t>artículos 17 fracciones I y II, 38</w:t>
      </w:r>
      <w:r w:rsidR="00F14712">
        <w:rPr>
          <w:rFonts w:ascii="Arial" w:hAnsi="Arial" w:cs="Arial"/>
        </w:rPr>
        <w:t xml:space="preserve"> </w:t>
      </w:r>
      <w:r w:rsidR="00F14712" w:rsidRPr="00F14712">
        <w:rPr>
          <w:rFonts w:ascii="Arial" w:hAnsi="Arial" w:cs="Arial"/>
        </w:rPr>
        <w:t>fracciones IV, V y VI</w:t>
      </w:r>
      <w:r w:rsidRPr="00612855">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3"/>
      <w:r w:rsidRPr="00612855">
        <w:rPr>
          <w:rFonts w:ascii="Arial" w:hAnsi="Arial" w:cs="Arial"/>
        </w:rPr>
        <w:t xml:space="preserve"> durante</w:t>
      </w:r>
      <w:r w:rsidRPr="00373AD8">
        <w:rPr>
          <w:rFonts w:ascii="Arial" w:hAnsi="Arial" w:cs="Arial"/>
        </w:rPr>
        <w:t xml:space="preserve"> este proceso se presentaron </w:t>
      </w:r>
      <w:r w:rsidR="003D0F51">
        <w:rPr>
          <w:rFonts w:ascii="Arial" w:hAnsi="Arial" w:cs="Arial"/>
          <w:b/>
        </w:rPr>
        <w:t>t</w:t>
      </w:r>
      <w:r w:rsidR="00236BDA">
        <w:rPr>
          <w:rFonts w:ascii="Arial" w:hAnsi="Arial" w:cs="Arial"/>
          <w:b/>
        </w:rPr>
        <w:t>res</w:t>
      </w:r>
      <w:r w:rsidR="008C4C99">
        <w:rPr>
          <w:rFonts w:ascii="Arial" w:hAnsi="Arial" w:cs="Arial"/>
          <w:b/>
        </w:rPr>
        <w:t xml:space="preserve"> </w:t>
      </w:r>
      <w:r w:rsidR="00BE25AE">
        <w:rPr>
          <w:rFonts w:ascii="Arial" w:hAnsi="Arial" w:cs="Arial"/>
        </w:rPr>
        <w:t>resultados</w:t>
      </w:r>
      <w:r w:rsidR="00E75ED1">
        <w:rPr>
          <w:rFonts w:ascii="Arial" w:hAnsi="Arial" w:cs="Arial"/>
        </w:rPr>
        <w:t xml:space="preserve"> finales de auditoría</w:t>
      </w:r>
      <w:r w:rsidR="00812678">
        <w:rPr>
          <w:rFonts w:ascii="Arial" w:hAnsi="Arial" w:cs="Arial"/>
        </w:rPr>
        <w:t xml:space="preserve"> y </w:t>
      </w:r>
      <w:r w:rsidR="003D0F51">
        <w:rPr>
          <w:rFonts w:ascii="Arial" w:hAnsi="Arial" w:cs="Arial"/>
          <w:b/>
        </w:rPr>
        <w:t>s</w:t>
      </w:r>
      <w:r w:rsidR="00AA53E3">
        <w:rPr>
          <w:rFonts w:ascii="Arial" w:hAnsi="Arial" w:cs="Arial"/>
          <w:b/>
        </w:rPr>
        <w:t>eis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4051B3B2" w:rsidR="004F065B" w:rsidRDefault="004F065B" w:rsidP="003D0F51">
      <w:pPr>
        <w:spacing w:line="276" w:lineRule="auto"/>
        <w:rPr>
          <w:rFonts w:ascii="Arial" w:hAnsi="Arial" w:cs="Arial"/>
          <w:bCs/>
          <w:i/>
          <w:i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216B48">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C67EF8" w:rsidRPr="00C67EF8" w14:paraId="53575838" w14:textId="77777777" w:rsidTr="003D0F51">
        <w:trPr>
          <w:trHeight w:val="508"/>
        </w:trPr>
        <w:tc>
          <w:tcPr>
            <w:tcW w:w="1813" w:type="pct"/>
            <w:tcBorders>
              <w:top w:val="nil"/>
              <w:bottom w:val="nil"/>
            </w:tcBorders>
            <w:hideMark/>
          </w:tcPr>
          <w:p w14:paraId="571D0D86" w14:textId="302BFBA9" w:rsidR="00C67EF8" w:rsidRPr="00C67EF8" w:rsidRDefault="003D0F51" w:rsidP="003D0F51">
            <w:pPr>
              <w:spacing w:line="276" w:lineRule="auto"/>
              <w:jc w:val="both"/>
              <w:rPr>
                <w:rFonts w:ascii="Arial" w:hAnsi="Arial" w:cs="Arial"/>
                <w:color w:val="000000"/>
                <w:sz w:val="16"/>
                <w:szCs w:val="16"/>
              </w:rPr>
            </w:pPr>
            <w:r>
              <w:rPr>
                <w:rFonts w:ascii="Arial" w:hAnsi="Arial" w:cs="Arial"/>
                <w:color w:val="000000"/>
                <w:sz w:val="16"/>
                <w:szCs w:val="16"/>
              </w:rPr>
              <w:t>“</w:t>
            </w:r>
            <w:r w:rsidR="00C67EF8" w:rsidRPr="00C67EF8">
              <w:rPr>
                <w:rFonts w:ascii="Arial" w:hAnsi="Arial" w:cs="Arial"/>
                <w:color w:val="000000"/>
                <w:sz w:val="16"/>
                <w:szCs w:val="16"/>
              </w:rPr>
              <w:t xml:space="preserve">Auditoría de Cumplimiento de Inversiones Físicas realizadas con Ingresos </w:t>
            </w:r>
            <w:r>
              <w:rPr>
                <w:rFonts w:ascii="Arial" w:hAnsi="Arial" w:cs="Arial"/>
                <w:color w:val="000000"/>
                <w:sz w:val="16"/>
                <w:szCs w:val="16"/>
              </w:rPr>
              <w:t>Propios”.</w:t>
            </w:r>
          </w:p>
        </w:tc>
        <w:tc>
          <w:tcPr>
            <w:tcW w:w="1185" w:type="pct"/>
            <w:tcBorders>
              <w:top w:val="nil"/>
              <w:bottom w:val="nil"/>
            </w:tcBorders>
            <w:vAlign w:val="center"/>
            <w:hideMark/>
          </w:tcPr>
          <w:p w14:paraId="109CB2FC" w14:textId="06BDD51A" w:rsidR="00C67EF8" w:rsidRPr="00C67EF8" w:rsidRDefault="00B50FFE" w:rsidP="00C67EF8">
            <w:pPr>
              <w:spacing w:line="276" w:lineRule="auto"/>
              <w:jc w:val="center"/>
              <w:rPr>
                <w:rFonts w:ascii="Arial" w:hAnsi="Arial" w:cs="Arial"/>
                <w:color w:val="000000"/>
                <w:sz w:val="16"/>
                <w:szCs w:val="16"/>
              </w:rPr>
            </w:pPr>
            <w:r w:rsidRPr="00B50FFE">
              <w:rPr>
                <w:rFonts w:ascii="Arial" w:hAnsi="Arial" w:cs="Arial"/>
                <w:color w:val="000000"/>
                <w:sz w:val="16"/>
                <w:szCs w:val="16"/>
              </w:rPr>
              <w:t>21-AEMOP-B-GOB-092-225</w:t>
            </w:r>
          </w:p>
        </w:tc>
        <w:tc>
          <w:tcPr>
            <w:tcW w:w="927" w:type="pct"/>
            <w:vAlign w:val="center"/>
          </w:tcPr>
          <w:p w14:paraId="668B3733" w14:textId="68A9D043" w:rsidR="00C67EF8" w:rsidRPr="00317A53" w:rsidRDefault="00C67EF8" w:rsidP="00C67EF8">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023F9EE9" w:rsidR="00C67EF8" w:rsidRPr="00317A53" w:rsidRDefault="00B50FFE" w:rsidP="00C67EF8">
            <w:pPr>
              <w:spacing w:line="276" w:lineRule="auto"/>
              <w:jc w:val="center"/>
              <w:rPr>
                <w:rFonts w:ascii="Arial" w:hAnsi="Arial" w:cs="Arial"/>
                <w:color w:val="000000"/>
                <w:sz w:val="16"/>
                <w:szCs w:val="16"/>
              </w:rPr>
            </w:pPr>
            <w:r>
              <w:rPr>
                <w:rFonts w:ascii="Arial" w:hAnsi="Arial" w:cs="Arial"/>
                <w:color w:val="000000"/>
                <w:sz w:val="16"/>
                <w:szCs w:val="16"/>
              </w:rPr>
              <w:t>6</w:t>
            </w:r>
          </w:p>
        </w:tc>
      </w:tr>
      <w:tr w:rsidR="00F63D14" w:rsidRPr="000D1F2D" w14:paraId="2DEDFBAD" w14:textId="77777777" w:rsidTr="00216B48">
        <w:trPr>
          <w:trHeight w:val="40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F63D1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2E488A67" w:rsidR="00F63D14" w:rsidRPr="000D1F2D" w:rsidRDefault="00E53073" w:rsidP="00F63D14">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554C53A0" w:rsidR="00F63D14" w:rsidRPr="000D1F2D" w:rsidRDefault="00B50FFE" w:rsidP="00F63D14">
            <w:pPr>
              <w:spacing w:line="276" w:lineRule="auto"/>
              <w:jc w:val="center"/>
              <w:rPr>
                <w:rFonts w:ascii="Arial" w:hAnsi="Arial" w:cs="Arial"/>
                <w:b/>
                <w:color w:val="000000"/>
                <w:sz w:val="16"/>
                <w:szCs w:val="16"/>
              </w:rPr>
            </w:pPr>
            <w:r>
              <w:rPr>
                <w:rFonts w:ascii="Arial" w:hAnsi="Arial" w:cs="Arial"/>
                <w:b/>
                <w:color w:val="000000"/>
                <w:sz w:val="16"/>
                <w:szCs w:val="16"/>
              </w:rPr>
              <w:t>6</w:t>
            </w:r>
          </w:p>
        </w:tc>
      </w:tr>
    </w:tbl>
    <w:p w14:paraId="5C8E5125" w14:textId="41FA240C" w:rsidR="00BE25AE" w:rsidRPr="00B40267" w:rsidRDefault="00E75ED1" w:rsidP="008028F4">
      <w:pPr>
        <w:spacing w:line="360" w:lineRule="auto"/>
        <w:jc w:val="both"/>
        <w:rPr>
          <w:rFonts w:ascii="Arial" w:hAnsi="Arial" w:cs="Arial"/>
          <w:sz w:val="14"/>
          <w:szCs w:val="14"/>
        </w:rPr>
      </w:pPr>
      <w:r w:rsidRPr="00612855">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2F7F7B45" w:rsidR="0083203E" w:rsidRPr="00CA1234" w:rsidRDefault="0083203E" w:rsidP="008028F4">
      <w:pPr>
        <w:spacing w:line="360" w:lineRule="auto"/>
        <w:jc w:val="both"/>
        <w:rPr>
          <w:rFonts w:ascii="Arial" w:hAnsi="Arial" w:cs="Arial"/>
        </w:rPr>
      </w:pPr>
      <w:r>
        <w:rPr>
          <w:rFonts w:ascii="Arial" w:hAnsi="Arial" w:cs="Arial"/>
        </w:rPr>
        <w:t>De las cuales se</w:t>
      </w:r>
      <w:r w:rsidR="003D0F51">
        <w:rPr>
          <w:rFonts w:ascii="Arial" w:hAnsi="Arial" w:cs="Arial"/>
        </w:rPr>
        <w:t xml:space="preserve"> e</w:t>
      </w:r>
      <w:r w:rsidR="003D0F51" w:rsidRPr="00B552BE">
        <w:rPr>
          <w:rFonts w:ascii="Arial" w:hAnsi="Arial" w:cs="Arial"/>
        </w:rPr>
        <w:t>miten s</w:t>
      </w:r>
      <w:r w:rsidR="00474275" w:rsidRPr="00B552BE">
        <w:rPr>
          <w:rFonts w:ascii="Arial" w:hAnsi="Arial" w:cs="Arial"/>
        </w:rPr>
        <w:t>eis</w:t>
      </w:r>
      <w:r w:rsidR="00D6037F" w:rsidRPr="00B552BE">
        <w:rPr>
          <w:rFonts w:ascii="Arial" w:hAnsi="Arial" w:cs="Arial"/>
        </w:rPr>
        <w:t xml:space="preserve"> Promociones de Responsabili</w:t>
      </w:r>
      <w:r w:rsidR="003D0F51" w:rsidRPr="00B552BE">
        <w:rPr>
          <w:rFonts w:ascii="Arial" w:hAnsi="Arial" w:cs="Arial"/>
        </w:rPr>
        <w:t>dad Administrativa Sancionatorias</w:t>
      </w:r>
      <w:r w:rsidR="00CA1234" w:rsidRPr="00B552BE">
        <w:rPr>
          <w:rFonts w:ascii="Arial" w:hAnsi="Arial" w:cs="Arial"/>
        </w:rPr>
        <w:t xml:space="preserve">, </w:t>
      </w:r>
      <w:bookmarkStart w:id="34" w:name="_Hlk86137319"/>
      <w:r w:rsidR="00CA1234" w:rsidRPr="00B552BE">
        <w:rPr>
          <w:rFonts w:ascii="Arial" w:hAnsi="Arial" w:cs="Arial"/>
        </w:rPr>
        <w:t>cuyo desglose</w:t>
      </w:r>
      <w:r w:rsidR="00CA1234" w:rsidRPr="00B12A44">
        <w:rPr>
          <w:rFonts w:ascii="Arial" w:hAnsi="Arial" w:cs="Arial"/>
        </w:rPr>
        <w:t xml:space="preserve"> se encuentra en la Tabla No. 8. </w:t>
      </w:r>
      <w:r w:rsidR="00CA1234" w:rsidRPr="00B12A44">
        <w:rPr>
          <w:rFonts w:ascii="Arial" w:hAnsi="Arial" w:cs="Arial"/>
          <w:bCs/>
        </w:rPr>
        <w:t>Síntesis de resultados de auditoría por número de observaciones.</w:t>
      </w:r>
    </w:p>
    <w:bookmarkEnd w:id="34"/>
    <w:p w14:paraId="36066189" w14:textId="77777777" w:rsidR="00C15CCF" w:rsidRDefault="00C15CC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42"/>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0F55E148" w:rsidR="00F32CBB" w:rsidRDefault="00F14712" w:rsidP="00D23B84">
      <w:pPr>
        <w:spacing w:line="360" w:lineRule="auto"/>
        <w:ind w:right="-93"/>
        <w:jc w:val="both"/>
        <w:rPr>
          <w:rFonts w:ascii="Arial" w:hAnsi="Arial" w:cs="Arial"/>
        </w:rPr>
      </w:pPr>
      <w:bookmarkStart w:id="36" w:name="_Hlk11361172"/>
      <w:r w:rsidRPr="00F14712">
        <w:rPr>
          <w:rFonts w:ascii="Arial" w:hAnsi="Arial" w:cs="Arial"/>
        </w:rPr>
        <w:t>En cumplimiento al artículo 38 fracción V de la Ley de Fiscalización y Rendición de Cuentas del Estado de Quintana Roo, y derivado</w:t>
      </w:r>
      <w:r w:rsidR="008028F4" w:rsidRPr="00F14712">
        <w:rPr>
          <w:rFonts w:ascii="Arial" w:hAnsi="Arial" w:cs="Arial"/>
        </w:rPr>
        <w:t xml:space="preserve"> </w:t>
      </w:r>
      <w:r w:rsidR="008028F4">
        <w:rPr>
          <w:rFonts w:ascii="Arial" w:hAnsi="Arial" w:cs="Arial"/>
        </w:rPr>
        <w:t xml:space="preserve">del proceso de fiscalización </w:t>
      </w:r>
      <w:r w:rsidR="00AB2746">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6"/>
    </w:p>
    <w:p w14:paraId="56087063" w14:textId="28F07FDA" w:rsidR="002145BE" w:rsidRDefault="002145BE" w:rsidP="00D23B84">
      <w:pPr>
        <w:spacing w:line="360" w:lineRule="auto"/>
        <w:ind w:right="-93"/>
        <w:jc w:val="both"/>
        <w:rPr>
          <w:rFonts w:ascii="Arial" w:hAnsi="Arial" w:cs="Arial"/>
        </w:rPr>
      </w:pPr>
    </w:p>
    <w:p w14:paraId="7C725300" w14:textId="4881742A" w:rsidR="00C67EF8" w:rsidRDefault="004A7A0A" w:rsidP="00B552BE">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C67EF8" w:rsidRPr="00C67EF8" w14:paraId="5DB4CBD7" w14:textId="77777777" w:rsidTr="00C515AB">
        <w:trPr>
          <w:trHeight w:val="117"/>
          <w:tblHeader/>
          <w:jc w:val="center"/>
        </w:trPr>
        <w:tc>
          <w:tcPr>
            <w:tcW w:w="5807" w:type="dxa"/>
            <w:vMerge w:val="restart"/>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443A99F7" w14:textId="77777777" w:rsidR="00C67EF8" w:rsidRPr="00C67EF8" w:rsidRDefault="00C67EF8" w:rsidP="00C67EF8">
            <w:pPr>
              <w:spacing w:line="276" w:lineRule="auto"/>
              <w:jc w:val="center"/>
              <w:rPr>
                <w:rFonts w:ascii="Arial" w:hAnsi="Arial" w:cs="Arial"/>
                <w:sz w:val="18"/>
                <w:szCs w:val="18"/>
              </w:rPr>
            </w:pPr>
            <w:r w:rsidRPr="00C67EF8">
              <w:rPr>
                <w:rFonts w:ascii="Arial" w:hAnsi="Arial" w:cs="Arial"/>
                <w:b/>
                <w:sz w:val="18"/>
                <w:szCs w:val="18"/>
              </w:rPr>
              <w:t>OBSERVACIONES</w:t>
            </w:r>
          </w:p>
        </w:tc>
        <w:tc>
          <w:tcPr>
            <w:tcW w:w="3688"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173169CE" w14:textId="77777777" w:rsidR="00C67EF8" w:rsidRPr="00C67EF8" w:rsidRDefault="00C67EF8" w:rsidP="00C67EF8">
            <w:pPr>
              <w:spacing w:line="276" w:lineRule="auto"/>
              <w:jc w:val="center"/>
              <w:rPr>
                <w:rFonts w:ascii="Arial" w:hAnsi="Arial" w:cs="Arial"/>
                <w:sz w:val="18"/>
                <w:szCs w:val="18"/>
              </w:rPr>
            </w:pPr>
            <w:r w:rsidRPr="00C67EF8">
              <w:rPr>
                <w:rFonts w:ascii="Arial" w:hAnsi="Arial" w:cs="Arial"/>
                <w:b/>
                <w:sz w:val="18"/>
                <w:szCs w:val="18"/>
              </w:rPr>
              <w:t>ACCIONES RESULTANTES</w:t>
            </w:r>
          </w:p>
        </w:tc>
      </w:tr>
      <w:tr w:rsidR="00C67EF8" w:rsidRPr="00C67EF8" w14:paraId="00C889FD" w14:textId="77777777" w:rsidTr="00C515AB">
        <w:trPr>
          <w:trHeight w:val="121"/>
          <w:tblHeader/>
          <w:jc w:val="center"/>
        </w:trPr>
        <w:tc>
          <w:tcPr>
            <w:tcW w:w="5807" w:type="dxa"/>
            <w:vMerge/>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7BFCE64C" w14:textId="77777777" w:rsidR="00C67EF8" w:rsidRPr="00C67EF8" w:rsidRDefault="00C67EF8" w:rsidP="00C67EF8">
            <w:pPr>
              <w:tabs>
                <w:tab w:val="decimal" w:pos="0"/>
              </w:tabs>
              <w:spacing w:line="276" w:lineRule="auto"/>
              <w:jc w:val="center"/>
              <w:rPr>
                <w:rFonts w:ascii="Arial" w:hAnsi="Arial" w:cs="Arial"/>
                <w:sz w:val="18"/>
                <w:szCs w:val="18"/>
              </w:rPr>
            </w:pPr>
          </w:p>
        </w:tc>
        <w:tc>
          <w:tcPr>
            <w:tcW w:w="1846" w:type="dxa"/>
            <w:tcBorders>
              <w:top w:val="single" w:sz="4" w:space="0" w:color="auto"/>
              <w:left w:val="nil"/>
              <w:right w:val="nil"/>
            </w:tcBorders>
            <w:shd w:val="clear" w:color="auto" w:fill="auto"/>
            <w:tcMar>
              <w:top w:w="10" w:type="dxa"/>
              <w:left w:w="10" w:type="dxa"/>
              <w:bottom w:w="10" w:type="dxa"/>
              <w:right w:w="10" w:type="dxa"/>
            </w:tcMar>
            <w:vAlign w:val="center"/>
          </w:tcPr>
          <w:p w14:paraId="301BE0BB" w14:textId="77777777" w:rsidR="00C67EF8" w:rsidRPr="00C67EF8" w:rsidRDefault="00C67EF8" w:rsidP="00C67EF8">
            <w:pPr>
              <w:spacing w:line="276" w:lineRule="auto"/>
              <w:jc w:val="center"/>
              <w:rPr>
                <w:rFonts w:ascii="Arial" w:hAnsi="Arial" w:cs="Arial"/>
                <w:b/>
                <w:bCs/>
                <w:sz w:val="18"/>
                <w:szCs w:val="18"/>
              </w:rPr>
            </w:pPr>
            <w:r w:rsidRPr="00C67EF8">
              <w:rPr>
                <w:rFonts w:ascii="Arial" w:hAnsi="Arial" w:cs="Arial"/>
                <w:b/>
                <w:bCs/>
                <w:sz w:val="18"/>
                <w:szCs w:val="18"/>
              </w:rPr>
              <w:t>CANTIDAD</w:t>
            </w:r>
          </w:p>
        </w:tc>
        <w:tc>
          <w:tcPr>
            <w:tcW w:w="1842"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388927CC" w14:textId="77777777" w:rsidR="00C67EF8" w:rsidRPr="00C67EF8" w:rsidRDefault="00C67EF8" w:rsidP="00C67EF8">
            <w:pPr>
              <w:spacing w:line="276" w:lineRule="auto"/>
              <w:jc w:val="center"/>
              <w:rPr>
                <w:rFonts w:ascii="Arial" w:hAnsi="Arial" w:cs="Arial"/>
                <w:sz w:val="18"/>
                <w:szCs w:val="18"/>
              </w:rPr>
            </w:pPr>
            <w:r w:rsidRPr="00C67EF8">
              <w:rPr>
                <w:rFonts w:ascii="Arial" w:hAnsi="Arial" w:cs="Arial"/>
                <w:b/>
                <w:sz w:val="18"/>
                <w:szCs w:val="18"/>
              </w:rPr>
              <w:t>IMPORTE</w:t>
            </w:r>
          </w:p>
        </w:tc>
      </w:tr>
      <w:tr w:rsidR="00C67EF8" w:rsidRPr="00C67EF8" w14:paraId="637BE995" w14:textId="77777777" w:rsidTr="00C515AB">
        <w:trPr>
          <w:trHeight w:val="169"/>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28627053" w14:textId="77777777" w:rsidR="00C67EF8" w:rsidRPr="00C67EF8" w:rsidRDefault="00C67EF8" w:rsidP="00C67EF8">
            <w:pPr>
              <w:spacing w:line="276" w:lineRule="auto"/>
              <w:jc w:val="center"/>
              <w:rPr>
                <w:rFonts w:ascii="Arial" w:hAnsi="Arial" w:cs="Arial"/>
                <w:sz w:val="18"/>
                <w:szCs w:val="18"/>
              </w:rPr>
            </w:pPr>
            <w:r w:rsidRPr="00C67EF8">
              <w:rPr>
                <w:rFonts w:ascii="Arial" w:hAnsi="Arial" w:cs="Arial"/>
                <w:b/>
                <w:sz w:val="18"/>
                <w:szCs w:val="18"/>
              </w:rPr>
              <w:t>CUMPLIMIENTO LEGAL</w:t>
            </w:r>
          </w:p>
        </w:tc>
      </w:tr>
      <w:tr w:rsidR="00C67EF8" w:rsidRPr="00C67EF8" w14:paraId="1FBB0170" w14:textId="77777777" w:rsidTr="00C515AB">
        <w:trPr>
          <w:trHeight w:val="169"/>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23BCDEC5" w14:textId="65A4412A" w:rsidR="00C67EF8" w:rsidRPr="00C67EF8" w:rsidRDefault="00B50FFE" w:rsidP="00C67EF8">
            <w:pPr>
              <w:spacing w:line="276" w:lineRule="auto"/>
              <w:jc w:val="center"/>
              <w:rPr>
                <w:rFonts w:ascii="Arial" w:hAnsi="Arial" w:cs="Arial"/>
                <w:b/>
                <w:sz w:val="18"/>
                <w:szCs w:val="18"/>
              </w:rPr>
            </w:pPr>
            <w:r>
              <w:rPr>
                <w:rFonts w:ascii="Arial" w:hAnsi="Arial" w:cs="Arial"/>
                <w:b/>
                <w:sz w:val="18"/>
                <w:szCs w:val="18"/>
              </w:rPr>
              <w:t xml:space="preserve">INGRESOS PROPIOS </w:t>
            </w:r>
          </w:p>
        </w:tc>
      </w:tr>
      <w:tr w:rsidR="00B50FFE" w:rsidRPr="00C67EF8" w14:paraId="08E3FA0D" w14:textId="77777777" w:rsidTr="00C515AB">
        <w:trPr>
          <w:trHeight w:val="169"/>
          <w:jc w:val="center"/>
        </w:trPr>
        <w:tc>
          <w:tcPr>
            <w:tcW w:w="5807" w:type="dxa"/>
            <w:tcBorders>
              <w:left w:val="nil"/>
              <w:bottom w:val="single" w:sz="4" w:space="0" w:color="auto"/>
              <w:right w:val="nil"/>
            </w:tcBorders>
            <w:shd w:val="clear" w:color="auto" w:fill="auto"/>
            <w:tcMar>
              <w:top w:w="50" w:type="dxa"/>
              <w:left w:w="50" w:type="dxa"/>
              <w:bottom w:w="50" w:type="dxa"/>
              <w:right w:w="50" w:type="dxa"/>
            </w:tcMar>
            <w:vAlign w:val="center"/>
          </w:tcPr>
          <w:p w14:paraId="6432DF4E" w14:textId="5E6797EF" w:rsidR="00B50FFE" w:rsidRPr="00AA53E3" w:rsidRDefault="00B50FFE" w:rsidP="00B50FFE">
            <w:pPr>
              <w:tabs>
                <w:tab w:val="decimal" w:pos="0"/>
              </w:tabs>
              <w:spacing w:line="276" w:lineRule="auto"/>
              <w:rPr>
                <w:rFonts w:ascii="Arial" w:hAnsi="Arial" w:cs="Arial"/>
                <w:b/>
                <w:bCs/>
                <w:sz w:val="18"/>
                <w:szCs w:val="18"/>
              </w:rPr>
            </w:pPr>
            <w:r w:rsidRPr="00AA53E3">
              <w:rPr>
                <w:rFonts w:ascii="Arial" w:hAnsi="Arial" w:cs="Arial"/>
                <w:b/>
                <w:bCs/>
                <w:sz w:val="18"/>
                <w:szCs w:val="18"/>
              </w:rPr>
              <w:t>Deficiencia Administrativa</w:t>
            </w:r>
          </w:p>
        </w:tc>
        <w:tc>
          <w:tcPr>
            <w:tcW w:w="1846" w:type="dxa"/>
            <w:tcBorders>
              <w:left w:val="nil"/>
              <w:bottom w:val="single" w:sz="4" w:space="0" w:color="auto"/>
              <w:right w:val="nil"/>
            </w:tcBorders>
            <w:shd w:val="clear" w:color="auto" w:fill="auto"/>
            <w:tcMar>
              <w:top w:w="10" w:type="dxa"/>
              <w:left w:w="10" w:type="dxa"/>
              <w:bottom w:w="10" w:type="dxa"/>
              <w:right w:w="10" w:type="dxa"/>
            </w:tcMar>
            <w:vAlign w:val="center"/>
          </w:tcPr>
          <w:p w14:paraId="0EADA754" w14:textId="79C386B3" w:rsidR="00B50FFE" w:rsidRPr="00AA53E3" w:rsidRDefault="00B50FFE" w:rsidP="00B50FFE">
            <w:pPr>
              <w:spacing w:line="276" w:lineRule="auto"/>
              <w:jc w:val="center"/>
              <w:rPr>
                <w:rFonts w:ascii="Arial" w:hAnsi="Arial" w:cs="Arial"/>
                <w:b/>
                <w:sz w:val="18"/>
                <w:szCs w:val="18"/>
              </w:rPr>
            </w:pPr>
            <w:r w:rsidRPr="00AA53E3">
              <w:rPr>
                <w:rFonts w:ascii="Arial" w:hAnsi="Arial" w:cs="Arial"/>
                <w:b/>
                <w:sz w:val="18"/>
                <w:szCs w:val="18"/>
              </w:rPr>
              <w:t>6</w:t>
            </w:r>
          </w:p>
        </w:tc>
        <w:tc>
          <w:tcPr>
            <w:tcW w:w="1842" w:type="dxa"/>
            <w:tcBorders>
              <w:left w:val="nil"/>
              <w:bottom w:val="single" w:sz="4" w:space="0" w:color="auto"/>
              <w:right w:val="nil"/>
            </w:tcBorders>
            <w:shd w:val="clear" w:color="auto" w:fill="auto"/>
            <w:tcMar>
              <w:top w:w="50" w:type="dxa"/>
              <w:left w:w="50" w:type="dxa"/>
              <w:bottom w:w="50" w:type="dxa"/>
              <w:right w:w="50" w:type="dxa"/>
            </w:tcMar>
            <w:vAlign w:val="center"/>
          </w:tcPr>
          <w:p w14:paraId="36F8FBE3" w14:textId="4FFB4A0F" w:rsidR="00B50FFE" w:rsidRPr="00AA53E3" w:rsidRDefault="00B50FFE" w:rsidP="00B50FFE">
            <w:pPr>
              <w:spacing w:line="276" w:lineRule="auto"/>
              <w:jc w:val="center"/>
              <w:rPr>
                <w:rFonts w:ascii="Arial" w:hAnsi="Arial" w:cs="Arial"/>
                <w:b/>
                <w:sz w:val="18"/>
                <w:szCs w:val="18"/>
              </w:rPr>
            </w:pPr>
            <w:r w:rsidRPr="00AA53E3">
              <w:rPr>
                <w:rFonts w:ascii="Arial" w:hAnsi="Arial" w:cs="Arial"/>
                <w:b/>
                <w:sz w:val="18"/>
                <w:szCs w:val="18"/>
              </w:rPr>
              <w:t>N.A.</w:t>
            </w:r>
          </w:p>
        </w:tc>
      </w:tr>
      <w:tr w:rsidR="00B50FFE" w:rsidRPr="00C67EF8" w14:paraId="1D25579F" w14:textId="77777777" w:rsidTr="00C515AB">
        <w:trPr>
          <w:trHeight w:val="30"/>
          <w:jc w:val="center"/>
        </w:trPr>
        <w:tc>
          <w:tcPr>
            <w:tcW w:w="5807"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2CFC7C3F" w14:textId="377ADD90" w:rsidR="00B50FFE" w:rsidRPr="00AA53E3" w:rsidRDefault="00B50FFE" w:rsidP="00B50FFE">
            <w:pPr>
              <w:tabs>
                <w:tab w:val="decimal" w:pos="0"/>
              </w:tabs>
              <w:spacing w:line="276" w:lineRule="auto"/>
              <w:rPr>
                <w:rFonts w:ascii="Arial" w:hAnsi="Arial" w:cs="Arial"/>
                <w:sz w:val="18"/>
                <w:szCs w:val="18"/>
              </w:rPr>
            </w:pPr>
            <w:r w:rsidRPr="00AA53E3">
              <w:rPr>
                <w:rFonts w:ascii="Arial" w:hAnsi="Arial" w:cs="Arial"/>
                <w:sz w:val="18"/>
                <w:szCs w:val="18"/>
              </w:rPr>
              <w:t>Documentación faltante</w:t>
            </w:r>
          </w:p>
        </w:tc>
        <w:tc>
          <w:tcPr>
            <w:tcW w:w="1846"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D374737" w14:textId="3713CCAC" w:rsidR="00B50FFE" w:rsidRPr="00AA53E3" w:rsidRDefault="00B50FFE" w:rsidP="00B50FFE">
            <w:pPr>
              <w:spacing w:line="276" w:lineRule="auto"/>
              <w:jc w:val="center"/>
              <w:rPr>
                <w:rFonts w:ascii="Arial" w:hAnsi="Arial" w:cs="Arial"/>
                <w:sz w:val="18"/>
                <w:szCs w:val="18"/>
              </w:rPr>
            </w:pPr>
            <w:r w:rsidRPr="00AA53E3">
              <w:rPr>
                <w:rFonts w:ascii="Arial" w:hAnsi="Arial" w:cs="Arial"/>
                <w:sz w:val="18"/>
                <w:szCs w:val="18"/>
              </w:rPr>
              <w:t>3</w:t>
            </w:r>
          </w:p>
        </w:tc>
        <w:tc>
          <w:tcPr>
            <w:tcW w:w="1842"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7CB3EA02" w14:textId="447B88A7" w:rsidR="00B50FFE" w:rsidRPr="00AA53E3" w:rsidRDefault="00B50FFE" w:rsidP="00B50FFE">
            <w:pPr>
              <w:spacing w:line="276" w:lineRule="auto"/>
              <w:jc w:val="center"/>
              <w:rPr>
                <w:rFonts w:ascii="Arial" w:hAnsi="Arial" w:cs="Arial"/>
                <w:sz w:val="18"/>
                <w:szCs w:val="18"/>
              </w:rPr>
            </w:pPr>
            <w:r w:rsidRPr="00AA53E3">
              <w:rPr>
                <w:rFonts w:ascii="Arial" w:hAnsi="Arial" w:cs="Arial"/>
                <w:sz w:val="18"/>
                <w:szCs w:val="18"/>
              </w:rPr>
              <w:t>N.A.</w:t>
            </w:r>
          </w:p>
        </w:tc>
      </w:tr>
      <w:tr w:rsidR="00B50FFE" w:rsidRPr="00C67EF8" w14:paraId="5681B76D" w14:textId="77777777" w:rsidTr="00C515AB">
        <w:trPr>
          <w:trHeight w:val="30"/>
          <w:jc w:val="center"/>
        </w:trPr>
        <w:tc>
          <w:tcPr>
            <w:tcW w:w="5807"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61D6EF0E" w14:textId="52363CAB" w:rsidR="00B50FFE" w:rsidRPr="00AA53E3" w:rsidRDefault="00B50FFE" w:rsidP="00B50FFE">
            <w:pPr>
              <w:tabs>
                <w:tab w:val="decimal" w:pos="0"/>
              </w:tabs>
              <w:spacing w:line="276" w:lineRule="auto"/>
              <w:rPr>
                <w:rFonts w:ascii="Arial" w:hAnsi="Arial" w:cs="Arial"/>
                <w:sz w:val="18"/>
                <w:szCs w:val="18"/>
              </w:rPr>
            </w:pPr>
            <w:r w:rsidRPr="00AA53E3">
              <w:rPr>
                <w:rFonts w:ascii="Arial" w:hAnsi="Arial" w:cs="Arial"/>
                <w:sz w:val="18"/>
                <w:szCs w:val="18"/>
              </w:rPr>
              <w:t>Documentación irregular</w:t>
            </w:r>
          </w:p>
        </w:tc>
        <w:tc>
          <w:tcPr>
            <w:tcW w:w="1846"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0D9DC6FA" w14:textId="05C24956" w:rsidR="00B50FFE" w:rsidRPr="00AA53E3" w:rsidRDefault="00B50FFE" w:rsidP="00B50FFE">
            <w:pPr>
              <w:spacing w:line="276" w:lineRule="auto"/>
              <w:jc w:val="center"/>
              <w:rPr>
                <w:rFonts w:ascii="Arial" w:hAnsi="Arial" w:cs="Arial"/>
                <w:sz w:val="18"/>
                <w:szCs w:val="18"/>
              </w:rPr>
            </w:pPr>
            <w:r w:rsidRPr="00AA53E3">
              <w:rPr>
                <w:rFonts w:ascii="Arial" w:hAnsi="Arial" w:cs="Arial"/>
                <w:sz w:val="18"/>
                <w:szCs w:val="18"/>
              </w:rPr>
              <w:t>3</w:t>
            </w:r>
          </w:p>
        </w:tc>
        <w:tc>
          <w:tcPr>
            <w:tcW w:w="1842"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78E724F5" w14:textId="09841A39" w:rsidR="00B50FFE" w:rsidRPr="00AA53E3" w:rsidRDefault="00B50FFE" w:rsidP="00B50FFE">
            <w:pPr>
              <w:spacing w:line="276" w:lineRule="auto"/>
              <w:jc w:val="center"/>
              <w:rPr>
                <w:rFonts w:ascii="Arial" w:hAnsi="Arial" w:cs="Arial"/>
                <w:sz w:val="18"/>
                <w:szCs w:val="18"/>
              </w:rPr>
            </w:pPr>
            <w:r w:rsidRPr="00AA53E3">
              <w:rPr>
                <w:rFonts w:ascii="Arial" w:hAnsi="Arial" w:cs="Arial"/>
                <w:sz w:val="18"/>
                <w:szCs w:val="18"/>
              </w:rPr>
              <w:t>N.A.</w:t>
            </w:r>
          </w:p>
        </w:tc>
      </w:tr>
      <w:tr w:rsidR="00C67EF8" w:rsidRPr="00C67EF8" w14:paraId="4390970C" w14:textId="77777777" w:rsidTr="00C515AB">
        <w:trPr>
          <w:trHeight w:val="301"/>
          <w:jc w:val="center"/>
        </w:trPr>
        <w:tc>
          <w:tcPr>
            <w:tcW w:w="5807" w:type="dxa"/>
            <w:tcBorders>
              <w:left w:val="nil"/>
              <w:right w:val="nil"/>
            </w:tcBorders>
            <w:shd w:val="clear" w:color="auto" w:fill="auto"/>
            <w:tcMar>
              <w:top w:w="50" w:type="dxa"/>
              <w:left w:w="50" w:type="dxa"/>
              <w:bottom w:w="50" w:type="dxa"/>
              <w:right w:w="50" w:type="dxa"/>
            </w:tcMar>
            <w:vAlign w:val="center"/>
          </w:tcPr>
          <w:p w14:paraId="36058CA6" w14:textId="77777777" w:rsidR="00C67EF8" w:rsidRPr="00C67EF8" w:rsidRDefault="00C67EF8" w:rsidP="00C67EF8">
            <w:pPr>
              <w:spacing w:line="276" w:lineRule="auto"/>
              <w:jc w:val="right"/>
              <w:rPr>
                <w:rFonts w:ascii="Arial" w:hAnsi="Arial" w:cs="Arial"/>
                <w:sz w:val="18"/>
                <w:szCs w:val="18"/>
              </w:rPr>
            </w:pPr>
            <w:r w:rsidRPr="00C67EF8">
              <w:rPr>
                <w:rFonts w:ascii="Arial" w:hAnsi="Arial" w:cs="Arial"/>
                <w:b/>
                <w:sz w:val="18"/>
                <w:szCs w:val="18"/>
              </w:rPr>
              <w:t>TOTAL OBSERVADO</w:t>
            </w:r>
          </w:p>
        </w:tc>
        <w:tc>
          <w:tcPr>
            <w:tcW w:w="1846" w:type="dxa"/>
            <w:tcBorders>
              <w:left w:val="nil"/>
              <w:right w:val="nil"/>
            </w:tcBorders>
            <w:shd w:val="clear" w:color="auto" w:fill="auto"/>
            <w:tcMar>
              <w:top w:w="10" w:type="dxa"/>
              <w:left w:w="10" w:type="dxa"/>
              <w:bottom w:w="10" w:type="dxa"/>
              <w:right w:w="10" w:type="dxa"/>
            </w:tcMar>
            <w:vAlign w:val="center"/>
          </w:tcPr>
          <w:p w14:paraId="0DF191F3" w14:textId="451F1773" w:rsidR="00C67EF8" w:rsidRPr="00C67EF8" w:rsidRDefault="005A113D" w:rsidP="00C67EF8">
            <w:pPr>
              <w:spacing w:line="276" w:lineRule="auto"/>
              <w:jc w:val="center"/>
              <w:rPr>
                <w:rFonts w:ascii="Arial" w:hAnsi="Arial" w:cs="Arial"/>
                <w:b/>
                <w:sz w:val="18"/>
                <w:szCs w:val="18"/>
              </w:rPr>
            </w:pPr>
            <w:r>
              <w:rPr>
                <w:rFonts w:ascii="Arial" w:hAnsi="Arial" w:cs="Arial"/>
                <w:b/>
                <w:sz w:val="18"/>
                <w:szCs w:val="18"/>
              </w:rPr>
              <w:t>6</w:t>
            </w:r>
          </w:p>
        </w:tc>
        <w:tc>
          <w:tcPr>
            <w:tcW w:w="1842" w:type="dxa"/>
            <w:tcBorders>
              <w:left w:val="nil"/>
              <w:right w:val="nil"/>
            </w:tcBorders>
            <w:shd w:val="clear" w:color="auto" w:fill="auto"/>
            <w:tcMar>
              <w:top w:w="50" w:type="dxa"/>
              <w:left w:w="50" w:type="dxa"/>
              <w:bottom w:w="50" w:type="dxa"/>
              <w:right w:w="50" w:type="dxa"/>
            </w:tcMar>
            <w:vAlign w:val="center"/>
          </w:tcPr>
          <w:p w14:paraId="0778E25C" w14:textId="77777777" w:rsidR="00C67EF8" w:rsidRPr="00C67EF8" w:rsidRDefault="00C67EF8" w:rsidP="00C67EF8">
            <w:pPr>
              <w:spacing w:line="276" w:lineRule="auto"/>
              <w:jc w:val="center"/>
              <w:rPr>
                <w:rFonts w:ascii="Arial" w:hAnsi="Arial" w:cs="Arial"/>
                <w:sz w:val="18"/>
                <w:szCs w:val="18"/>
              </w:rPr>
            </w:pPr>
            <w:r w:rsidRPr="00C67EF8">
              <w:rPr>
                <w:rFonts w:ascii="Arial" w:hAnsi="Arial" w:cs="Arial"/>
                <w:b/>
                <w:sz w:val="18"/>
                <w:szCs w:val="18"/>
              </w:rPr>
              <w:t>N.A.</w:t>
            </w:r>
          </w:p>
        </w:tc>
      </w:tr>
    </w:tbl>
    <w:p w14:paraId="2FE6692A" w14:textId="67B09B7B" w:rsidR="00C67EF8" w:rsidRPr="003D0F51" w:rsidRDefault="00C67EF8" w:rsidP="00C67EF8">
      <w:pPr>
        <w:spacing w:line="276" w:lineRule="auto"/>
        <w:ind w:right="332"/>
        <w:rPr>
          <w:rFonts w:ascii="Arial" w:hAnsi="Arial" w:cs="Arial"/>
          <w:bCs/>
          <w:i/>
          <w:iCs/>
          <w:sz w:val="20"/>
          <w:szCs w:val="20"/>
        </w:rPr>
      </w:pPr>
      <w:r w:rsidRPr="003D0F51">
        <w:rPr>
          <w:rFonts w:ascii="Arial" w:hAnsi="Arial" w:cs="Arial"/>
          <w:bCs/>
          <w:sz w:val="14"/>
          <w:szCs w:val="14"/>
        </w:rPr>
        <w:t>Fuente: Elaboración propia. N.A.: No Aplica.</w:t>
      </w:r>
    </w:p>
    <w:p w14:paraId="27E239BF" w14:textId="1066CC92" w:rsidR="00C67EF8" w:rsidRPr="009A2D2D" w:rsidRDefault="00C67EF8" w:rsidP="009A2D2D">
      <w:pPr>
        <w:spacing w:line="276" w:lineRule="auto"/>
        <w:ind w:right="332"/>
        <w:jc w:val="center"/>
        <w:rPr>
          <w:rFonts w:ascii="Arial" w:hAnsi="Arial" w:cs="Arial"/>
          <w:bCs/>
        </w:rPr>
      </w:pPr>
    </w:p>
    <w:p w14:paraId="39525CBD" w14:textId="22E115D2" w:rsidR="00F32CBB" w:rsidRDefault="00A25537" w:rsidP="009A2D2D">
      <w:pPr>
        <w:spacing w:line="276"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4D259D3" w14:textId="004AC021" w:rsidR="00F220E7" w:rsidRDefault="00F220E7" w:rsidP="009A2D2D">
      <w:pPr>
        <w:spacing w:line="276"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3D0F51">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3D0F5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3D0F51">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3D0F51">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3D0F51">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3D0F51">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3D0F5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3D0F5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3D0F51">
            <w:pPr>
              <w:spacing w:line="276" w:lineRule="auto"/>
            </w:pPr>
          </w:p>
        </w:tc>
      </w:tr>
      <w:tr w:rsidR="000B0A30" w14:paraId="50F177EB" w14:textId="77777777" w:rsidTr="0016640E">
        <w:trPr>
          <w:trHeight w:val="307"/>
        </w:trPr>
        <w:tc>
          <w:tcPr>
            <w:tcW w:w="9678" w:type="dxa"/>
            <w:gridSpan w:val="5"/>
            <w:tcBorders>
              <w:top w:val="single" w:sz="6" w:space="0" w:color="auto"/>
              <w:bottom w:val="single" w:sz="2" w:space="0" w:color="auto"/>
            </w:tcBorders>
            <w:vAlign w:val="center"/>
          </w:tcPr>
          <w:p w14:paraId="32FA8C9F" w14:textId="5486B8D0" w:rsidR="000B0A30" w:rsidRPr="00C15CCF" w:rsidRDefault="00612855" w:rsidP="003D0F51">
            <w:pPr>
              <w:spacing w:line="276" w:lineRule="auto"/>
              <w:jc w:val="center"/>
              <w:rPr>
                <w:b/>
              </w:rPr>
            </w:pPr>
            <w:r>
              <w:rPr>
                <w:rFonts w:ascii="Arial" w:hAnsi="Arial" w:cs="Arial"/>
                <w:b/>
                <w:sz w:val="16"/>
                <w:szCs w:val="16"/>
                <w:lang w:val="en-US"/>
              </w:rPr>
              <w:t>INGRESOS PROPIOS</w:t>
            </w:r>
          </w:p>
        </w:tc>
      </w:tr>
      <w:tr w:rsidR="00C67EF8" w14:paraId="111773D6" w14:textId="77777777" w:rsidTr="003D0F51">
        <w:trPr>
          <w:trHeight w:val="367"/>
        </w:trPr>
        <w:tc>
          <w:tcPr>
            <w:tcW w:w="1389" w:type="dxa"/>
            <w:tcBorders>
              <w:top w:val="single" w:sz="2" w:space="0" w:color="auto"/>
              <w:bottom w:val="dotted" w:sz="2" w:space="0" w:color="auto"/>
            </w:tcBorders>
          </w:tcPr>
          <w:p w14:paraId="5A924923" w14:textId="7EEC7987" w:rsidR="00C67EF8" w:rsidRPr="00317A53" w:rsidRDefault="00C67EF8" w:rsidP="003D0F5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tc>
        <w:tc>
          <w:tcPr>
            <w:tcW w:w="3142" w:type="dxa"/>
            <w:tcBorders>
              <w:top w:val="single" w:sz="2" w:space="0" w:color="auto"/>
              <w:bottom w:val="dotted" w:sz="2" w:space="0" w:color="auto"/>
            </w:tcBorders>
          </w:tcPr>
          <w:p w14:paraId="390CAA98" w14:textId="5E9EC365" w:rsidR="00C67EF8" w:rsidRPr="00317A53" w:rsidRDefault="005A113D" w:rsidP="003D0F51">
            <w:pPr>
              <w:spacing w:line="276" w:lineRule="auto"/>
              <w:jc w:val="both"/>
              <w:rPr>
                <w:bCs/>
              </w:rPr>
            </w:pPr>
            <w:r w:rsidRPr="005A113D">
              <w:rPr>
                <w:rFonts w:ascii="Arial" w:hAnsi="Arial" w:cs="Arial"/>
                <w:bCs/>
                <w:color w:val="000000"/>
                <w:sz w:val="16"/>
                <w:szCs w:val="16"/>
              </w:rPr>
              <w:t>Trabajos correspondientes a la ampliación de módulo de gavetas en Calle Paseo de los Olivos (Construcción de 38 gavetas verticales).</w:t>
            </w:r>
          </w:p>
        </w:tc>
        <w:tc>
          <w:tcPr>
            <w:tcW w:w="1667" w:type="dxa"/>
            <w:tcBorders>
              <w:top w:val="single" w:sz="2" w:space="0" w:color="auto"/>
              <w:bottom w:val="dotted" w:sz="2" w:space="0" w:color="auto"/>
            </w:tcBorders>
          </w:tcPr>
          <w:p w14:paraId="35F94BC2" w14:textId="7546AC6A" w:rsidR="00C67EF8" w:rsidRPr="00317A53" w:rsidRDefault="00C67EF8" w:rsidP="003D0F51">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5C7A1411" w:rsidR="00C67EF8" w:rsidRPr="00317A53" w:rsidRDefault="00C67EF8" w:rsidP="003D0F51">
            <w:pPr>
              <w:spacing w:line="276" w:lineRule="auto"/>
              <w:jc w:val="center"/>
              <w:rPr>
                <w:bCs/>
              </w:rPr>
            </w:pPr>
            <w:r w:rsidRPr="00D33995">
              <w:rPr>
                <w:rFonts w:ascii="Arial" w:hAnsi="Arial" w:cs="Arial"/>
                <w:bCs/>
                <w:color w:val="000000"/>
                <w:sz w:val="16"/>
                <w:szCs w:val="16"/>
              </w:rPr>
              <w:t xml:space="preserve">Documentación </w:t>
            </w:r>
            <w:r w:rsidR="00547E8E">
              <w:rPr>
                <w:rFonts w:ascii="Arial" w:hAnsi="Arial" w:cs="Arial"/>
                <w:bCs/>
                <w:color w:val="000000"/>
                <w:sz w:val="16"/>
                <w:szCs w:val="16"/>
              </w:rPr>
              <w:t>Faltante</w:t>
            </w:r>
            <w:r w:rsidRPr="00D33995">
              <w:rPr>
                <w:rFonts w:ascii="Arial" w:hAnsi="Arial" w:cs="Arial"/>
                <w:bCs/>
                <w:color w:val="000000"/>
                <w:sz w:val="16"/>
                <w:szCs w:val="16"/>
              </w:rPr>
              <w:t>.</w:t>
            </w:r>
          </w:p>
        </w:tc>
        <w:tc>
          <w:tcPr>
            <w:tcW w:w="1745" w:type="dxa"/>
            <w:tcBorders>
              <w:top w:val="single" w:sz="2" w:space="0" w:color="auto"/>
              <w:bottom w:val="dotted" w:sz="2" w:space="0" w:color="auto"/>
            </w:tcBorders>
          </w:tcPr>
          <w:p w14:paraId="106BC2A8" w14:textId="0CC1F4BE" w:rsidR="00C67EF8" w:rsidRPr="00317A53" w:rsidRDefault="00C67EF8" w:rsidP="003D0F51">
            <w:pPr>
              <w:spacing w:line="276" w:lineRule="auto"/>
              <w:jc w:val="center"/>
              <w:rPr>
                <w:bCs/>
              </w:rPr>
            </w:pPr>
            <w:r>
              <w:rPr>
                <w:rFonts w:ascii="Arial" w:hAnsi="Arial" w:cs="Arial"/>
                <w:bCs/>
                <w:color w:val="000000"/>
                <w:sz w:val="16"/>
                <w:szCs w:val="16"/>
              </w:rPr>
              <w:t>N-A</w:t>
            </w:r>
          </w:p>
        </w:tc>
      </w:tr>
      <w:tr w:rsidR="00C67EF8" w14:paraId="6F971317" w14:textId="77777777" w:rsidTr="003D0F51">
        <w:trPr>
          <w:trHeight w:val="367"/>
        </w:trPr>
        <w:tc>
          <w:tcPr>
            <w:tcW w:w="1389" w:type="dxa"/>
            <w:tcBorders>
              <w:top w:val="dotted" w:sz="2" w:space="0" w:color="auto"/>
              <w:bottom w:val="dotted" w:sz="2" w:space="0" w:color="auto"/>
            </w:tcBorders>
          </w:tcPr>
          <w:p w14:paraId="4BC39330" w14:textId="57CA595E" w:rsidR="00C67EF8" w:rsidRPr="00317A53" w:rsidRDefault="00C67EF8" w:rsidP="003D0F51">
            <w:pPr>
              <w:spacing w:line="276" w:lineRule="auto"/>
              <w:rPr>
                <w:bCs/>
              </w:rPr>
            </w:pPr>
            <w:r w:rsidRPr="00317A53">
              <w:rPr>
                <w:rFonts w:ascii="Arial" w:hAnsi="Arial" w:cs="Arial"/>
                <w:bCs/>
                <w:color w:val="000000"/>
                <w:sz w:val="16"/>
                <w:szCs w:val="16"/>
              </w:rPr>
              <w:t xml:space="preserve">Resultado </w:t>
            </w:r>
            <w:r w:rsidR="005A113D">
              <w:rPr>
                <w:rFonts w:ascii="Arial" w:hAnsi="Arial" w:cs="Arial"/>
                <w:bCs/>
                <w:color w:val="000000"/>
                <w:sz w:val="16"/>
                <w:szCs w:val="16"/>
              </w:rPr>
              <w:t>1</w:t>
            </w:r>
            <w:r>
              <w:rPr>
                <w:rFonts w:ascii="Arial" w:hAnsi="Arial" w:cs="Arial"/>
                <w:bCs/>
                <w:color w:val="000000"/>
                <w:sz w:val="16"/>
                <w:szCs w:val="16"/>
              </w:rPr>
              <w:t xml:space="preserve">, Observación </w:t>
            </w:r>
            <w:r w:rsidR="005A113D">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28F265FD" w14:textId="375BEA0B" w:rsidR="00C67EF8" w:rsidRPr="00317A53" w:rsidRDefault="005A113D" w:rsidP="003D0F51">
            <w:pPr>
              <w:spacing w:line="276" w:lineRule="auto"/>
              <w:jc w:val="both"/>
              <w:rPr>
                <w:bCs/>
              </w:rPr>
            </w:pPr>
            <w:r w:rsidRPr="005A113D">
              <w:rPr>
                <w:rFonts w:ascii="Arial" w:hAnsi="Arial" w:cs="Arial"/>
                <w:bCs/>
                <w:color w:val="000000"/>
                <w:sz w:val="16"/>
                <w:szCs w:val="16"/>
              </w:rPr>
              <w:t>Trabajos correspondientes a la ampliación de módulo de gavetas en Calle Paseo de los Olivos (Construcción de 38 gavetas verticales).</w:t>
            </w:r>
          </w:p>
        </w:tc>
        <w:tc>
          <w:tcPr>
            <w:tcW w:w="1667" w:type="dxa"/>
            <w:tcBorders>
              <w:top w:val="dotted" w:sz="2" w:space="0" w:color="auto"/>
              <w:bottom w:val="dotted" w:sz="2" w:space="0" w:color="auto"/>
            </w:tcBorders>
          </w:tcPr>
          <w:p w14:paraId="763F74AC" w14:textId="661585A8" w:rsidR="00C67EF8" w:rsidRPr="00317A53" w:rsidRDefault="00C67EF8" w:rsidP="003D0F51">
            <w:pPr>
              <w:spacing w:line="276" w:lineRule="auto"/>
              <w:jc w:val="center"/>
              <w:rPr>
                <w:bCs/>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B6BDB8C" w14:textId="7562DCD7" w:rsidR="00C67EF8" w:rsidRPr="00317A53" w:rsidRDefault="00C67EF8" w:rsidP="003D0F51">
            <w:pPr>
              <w:spacing w:line="276" w:lineRule="auto"/>
              <w:jc w:val="center"/>
              <w:rPr>
                <w:bCs/>
              </w:rPr>
            </w:pPr>
            <w:r w:rsidRPr="00D33995">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73D28DCE" w14:textId="6E0E8C35" w:rsidR="00C67EF8" w:rsidRPr="00317A53" w:rsidRDefault="00C67EF8" w:rsidP="003D0F51">
            <w:pPr>
              <w:spacing w:line="276" w:lineRule="auto"/>
              <w:jc w:val="center"/>
              <w:rPr>
                <w:bCs/>
              </w:rPr>
            </w:pPr>
            <w:r>
              <w:rPr>
                <w:rFonts w:ascii="Arial" w:hAnsi="Arial" w:cs="Arial"/>
                <w:bCs/>
                <w:color w:val="000000"/>
                <w:sz w:val="16"/>
                <w:szCs w:val="16"/>
              </w:rPr>
              <w:t>N-A</w:t>
            </w:r>
          </w:p>
        </w:tc>
      </w:tr>
      <w:tr w:rsidR="00547E8E" w14:paraId="79A24D0A" w14:textId="77777777" w:rsidTr="003D0F51">
        <w:trPr>
          <w:trHeight w:val="367"/>
        </w:trPr>
        <w:tc>
          <w:tcPr>
            <w:tcW w:w="1389" w:type="dxa"/>
            <w:tcBorders>
              <w:top w:val="dotted" w:sz="2" w:space="0" w:color="auto"/>
              <w:bottom w:val="dotted" w:sz="4" w:space="0" w:color="auto"/>
            </w:tcBorders>
          </w:tcPr>
          <w:p w14:paraId="32F8FB48" w14:textId="31442051" w:rsidR="00547E8E" w:rsidRPr="00317A53" w:rsidRDefault="00547E8E" w:rsidP="003D0F51">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tc>
        <w:tc>
          <w:tcPr>
            <w:tcW w:w="3142" w:type="dxa"/>
            <w:tcBorders>
              <w:top w:val="dotted" w:sz="2" w:space="0" w:color="auto"/>
              <w:bottom w:val="dotted" w:sz="4" w:space="0" w:color="auto"/>
            </w:tcBorders>
          </w:tcPr>
          <w:p w14:paraId="14CCB806" w14:textId="6544A997" w:rsidR="00547E8E" w:rsidRPr="00317A53" w:rsidRDefault="00547E8E" w:rsidP="003D0F51">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la ampliación de módulo de 84 gavetas verticales.</w:t>
            </w:r>
          </w:p>
        </w:tc>
        <w:tc>
          <w:tcPr>
            <w:tcW w:w="1667" w:type="dxa"/>
            <w:tcBorders>
              <w:top w:val="dotted" w:sz="2" w:space="0" w:color="auto"/>
              <w:bottom w:val="dotted" w:sz="4" w:space="0" w:color="auto"/>
            </w:tcBorders>
          </w:tcPr>
          <w:p w14:paraId="0CBC80DF" w14:textId="548272F9" w:rsidR="00547E8E" w:rsidRPr="00317A53" w:rsidRDefault="00547E8E" w:rsidP="003D0F5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4" w:space="0" w:color="auto"/>
            </w:tcBorders>
          </w:tcPr>
          <w:p w14:paraId="36A89173" w14:textId="6C2938DB" w:rsidR="00547E8E" w:rsidRPr="00317A53" w:rsidRDefault="00547E8E" w:rsidP="003D0F51">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r w:rsidRPr="00D33995">
              <w:rPr>
                <w:rFonts w:ascii="Arial" w:hAnsi="Arial" w:cs="Arial"/>
                <w:bCs/>
                <w:color w:val="000000"/>
                <w:sz w:val="16"/>
                <w:szCs w:val="16"/>
              </w:rPr>
              <w:t>.</w:t>
            </w:r>
          </w:p>
        </w:tc>
        <w:tc>
          <w:tcPr>
            <w:tcW w:w="1745" w:type="dxa"/>
            <w:tcBorders>
              <w:top w:val="dotted" w:sz="2" w:space="0" w:color="auto"/>
              <w:bottom w:val="dotted" w:sz="4" w:space="0" w:color="auto"/>
            </w:tcBorders>
          </w:tcPr>
          <w:p w14:paraId="7BE0C995" w14:textId="27EBD936" w:rsidR="00547E8E" w:rsidRPr="00317A53" w:rsidRDefault="00547E8E" w:rsidP="003D0F5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47E8E" w14:paraId="5D372298" w14:textId="77777777" w:rsidTr="003D0F51">
        <w:trPr>
          <w:trHeight w:val="367"/>
        </w:trPr>
        <w:tc>
          <w:tcPr>
            <w:tcW w:w="1389" w:type="dxa"/>
            <w:tcBorders>
              <w:top w:val="dotted" w:sz="4" w:space="0" w:color="auto"/>
              <w:bottom w:val="dotted" w:sz="2" w:space="0" w:color="auto"/>
            </w:tcBorders>
          </w:tcPr>
          <w:p w14:paraId="24B907B3" w14:textId="3D3DC22D" w:rsidR="00547E8E" w:rsidRPr="00317A53" w:rsidRDefault="00547E8E" w:rsidP="003D0F5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69692CA0" w14:textId="2937D12A" w:rsidR="00547E8E" w:rsidRPr="00C67EF8" w:rsidRDefault="00547E8E" w:rsidP="003D0F51">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la ampliación de módulo de 84 gavetas verticales.</w:t>
            </w:r>
          </w:p>
        </w:tc>
        <w:tc>
          <w:tcPr>
            <w:tcW w:w="1667" w:type="dxa"/>
            <w:tcBorders>
              <w:top w:val="dotted" w:sz="4" w:space="0" w:color="auto"/>
              <w:bottom w:val="dotted" w:sz="2" w:space="0" w:color="auto"/>
            </w:tcBorders>
          </w:tcPr>
          <w:p w14:paraId="02E1E4B9" w14:textId="072657EF" w:rsidR="00547E8E" w:rsidRDefault="00547E8E" w:rsidP="003D0F5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F104495" w14:textId="6599287D" w:rsidR="00547E8E" w:rsidRPr="00D33995" w:rsidRDefault="00547E8E" w:rsidP="003D0F51">
            <w:pPr>
              <w:spacing w:line="276" w:lineRule="auto"/>
              <w:jc w:val="center"/>
              <w:rPr>
                <w:rFonts w:ascii="Arial" w:hAnsi="Arial" w:cs="Arial"/>
                <w:bCs/>
                <w:color w:val="000000"/>
                <w:sz w:val="16"/>
                <w:szCs w:val="16"/>
              </w:rPr>
            </w:pPr>
            <w:r w:rsidRPr="00D33995">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1E23C487" w14:textId="01AE9548" w:rsidR="00547E8E" w:rsidRDefault="00547E8E" w:rsidP="003D0F5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47E8E" w14:paraId="03FF0525" w14:textId="77777777" w:rsidTr="003D0F51">
        <w:trPr>
          <w:trHeight w:val="367"/>
        </w:trPr>
        <w:tc>
          <w:tcPr>
            <w:tcW w:w="1389" w:type="dxa"/>
            <w:tcBorders>
              <w:top w:val="dotted" w:sz="2" w:space="0" w:color="auto"/>
              <w:bottom w:val="dotted" w:sz="2" w:space="0" w:color="auto"/>
            </w:tcBorders>
          </w:tcPr>
          <w:p w14:paraId="2B6BCD38" w14:textId="42743E7D" w:rsidR="00547E8E" w:rsidRPr="00317A53" w:rsidRDefault="00547E8E" w:rsidP="003D0F5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61ACA520" w14:textId="35F10311" w:rsidR="00547E8E" w:rsidRPr="00547E8E" w:rsidRDefault="00547E8E" w:rsidP="003D0F51">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construcción de segundo módulo de 84 gavetas verticales</w:t>
            </w:r>
            <w:r>
              <w:rPr>
                <w:rFonts w:ascii="Arial" w:hAnsi="Arial" w:cs="Arial"/>
                <w:bCs/>
                <w:color w:val="000000"/>
                <w:sz w:val="16"/>
                <w:szCs w:val="16"/>
              </w:rPr>
              <w:t>.</w:t>
            </w:r>
          </w:p>
        </w:tc>
        <w:tc>
          <w:tcPr>
            <w:tcW w:w="1667" w:type="dxa"/>
            <w:tcBorders>
              <w:top w:val="dotted" w:sz="2" w:space="0" w:color="auto"/>
              <w:bottom w:val="dotted" w:sz="2" w:space="0" w:color="auto"/>
            </w:tcBorders>
          </w:tcPr>
          <w:p w14:paraId="374796EA" w14:textId="678782BB" w:rsidR="00547E8E" w:rsidRDefault="00547E8E" w:rsidP="003D0F51">
            <w:pPr>
              <w:spacing w:line="276" w:lineRule="auto"/>
              <w:jc w:val="center"/>
              <w:rPr>
                <w:rFonts w:ascii="Arial" w:hAnsi="Arial" w:cs="Arial"/>
                <w:bCs/>
                <w:color w:val="000000"/>
                <w:sz w:val="16"/>
                <w:szCs w:val="16"/>
              </w:rPr>
            </w:pPr>
            <w:r w:rsidRPr="00384293">
              <w:rPr>
                <w:rFonts w:ascii="Arial" w:hAnsi="Arial" w:cs="Arial"/>
                <w:bCs/>
                <w:color w:val="000000"/>
                <w:sz w:val="16"/>
                <w:szCs w:val="16"/>
              </w:rPr>
              <w:t>N.A.</w:t>
            </w:r>
          </w:p>
        </w:tc>
        <w:tc>
          <w:tcPr>
            <w:tcW w:w="1735" w:type="dxa"/>
            <w:tcBorders>
              <w:top w:val="dotted" w:sz="2" w:space="0" w:color="auto"/>
              <w:bottom w:val="dotted" w:sz="2" w:space="0" w:color="auto"/>
            </w:tcBorders>
          </w:tcPr>
          <w:p w14:paraId="50756420" w14:textId="3FB32DF5" w:rsidR="00547E8E" w:rsidRDefault="00547E8E" w:rsidP="003D0F51">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r w:rsidRPr="00D33995">
              <w:rPr>
                <w:rFonts w:ascii="Arial" w:hAnsi="Arial" w:cs="Arial"/>
                <w:bCs/>
                <w:color w:val="000000"/>
                <w:sz w:val="16"/>
                <w:szCs w:val="16"/>
              </w:rPr>
              <w:t>.</w:t>
            </w:r>
          </w:p>
        </w:tc>
        <w:tc>
          <w:tcPr>
            <w:tcW w:w="1745" w:type="dxa"/>
            <w:tcBorders>
              <w:top w:val="dotted" w:sz="2" w:space="0" w:color="auto"/>
              <w:bottom w:val="dotted" w:sz="2" w:space="0" w:color="auto"/>
            </w:tcBorders>
          </w:tcPr>
          <w:p w14:paraId="428F06A7" w14:textId="31CDC8F8" w:rsidR="00547E8E" w:rsidRDefault="00EC7893" w:rsidP="003D0F5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47E8E" w14:paraId="53ED3FA2" w14:textId="77777777" w:rsidTr="003D0F51">
        <w:trPr>
          <w:trHeight w:val="367"/>
        </w:trPr>
        <w:tc>
          <w:tcPr>
            <w:tcW w:w="1389" w:type="dxa"/>
            <w:tcBorders>
              <w:top w:val="dotted" w:sz="2" w:space="0" w:color="auto"/>
              <w:bottom w:val="single" w:sz="2" w:space="0" w:color="auto"/>
            </w:tcBorders>
          </w:tcPr>
          <w:p w14:paraId="69751310" w14:textId="771FC741" w:rsidR="00547E8E" w:rsidRPr="00317A53" w:rsidRDefault="00547E8E" w:rsidP="003D0F5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Pr="00317A53">
              <w:rPr>
                <w:rFonts w:ascii="Arial" w:hAnsi="Arial" w:cs="Arial"/>
                <w:bCs/>
                <w:color w:val="000000"/>
                <w:sz w:val="16"/>
                <w:szCs w:val="16"/>
              </w:rPr>
              <w:t>.</w:t>
            </w:r>
          </w:p>
        </w:tc>
        <w:tc>
          <w:tcPr>
            <w:tcW w:w="3142" w:type="dxa"/>
            <w:tcBorders>
              <w:top w:val="dotted" w:sz="2" w:space="0" w:color="auto"/>
              <w:bottom w:val="single" w:sz="2" w:space="0" w:color="auto"/>
            </w:tcBorders>
          </w:tcPr>
          <w:p w14:paraId="4B69369C" w14:textId="3A6EF4D3" w:rsidR="00547E8E" w:rsidRPr="00547E8E" w:rsidRDefault="00547E8E" w:rsidP="003D0F51">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construcción de segundo módulo de 84 gavetas verticales</w:t>
            </w:r>
            <w:r>
              <w:rPr>
                <w:rFonts w:ascii="Arial" w:hAnsi="Arial" w:cs="Arial"/>
                <w:bCs/>
                <w:color w:val="000000"/>
                <w:sz w:val="16"/>
                <w:szCs w:val="16"/>
              </w:rPr>
              <w:t>.</w:t>
            </w:r>
          </w:p>
        </w:tc>
        <w:tc>
          <w:tcPr>
            <w:tcW w:w="1667" w:type="dxa"/>
            <w:tcBorders>
              <w:top w:val="dotted" w:sz="2" w:space="0" w:color="auto"/>
              <w:bottom w:val="single" w:sz="2" w:space="0" w:color="auto"/>
            </w:tcBorders>
          </w:tcPr>
          <w:p w14:paraId="1E60EACC" w14:textId="54AF32F3" w:rsidR="00547E8E" w:rsidRDefault="00547E8E" w:rsidP="003D0F51">
            <w:pPr>
              <w:spacing w:line="276" w:lineRule="auto"/>
              <w:jc w:val="center"/>
              <w:rPr>
                <w:rFonts w:ascii="Arial" w:hAnsi="Arial" w:cs="Arial"/>
                <w:bCs/>
                <w:color w:val="000000"/>
                <w:sz w:val="16"/>
                <w:szCs w:val="16"/>
              </w:rPr>
            </w:pPr>
            <w:r w:rsidRPr="00384293">
              <w:rPr>
                <w:rFonts w:ascii="Arial" w:hAnsi="Arial" w:cs="Arial"/>
                <w:bCs/>
                <w:color w:val="000000"/>
                <w:sz w:val="16"/>
                <w:szCs w:val="16"/>
              </w:rPr>
              <w:t>N.A.</w:t>
            </w:r>
          </w:p>
        </w:tc>
        <w:tc>
          <w:tcPr>
            <w:tcW w:w="1735" w:type="dxa"/>
            <w:tcBorders>
              <w:top w:val="dotted" w:sz="2" w:space="0" w:color="auto"/>
              <w:bottom w:val="single" w:sz="2" w:space="0" w:color="auto"/>
            </w:tcBorders>
          </w:tcPr>
          <w:p w14:paraId="071C4BB6" w14:textId="57F6F515" w:rsidR="00547E8E" w:rsidRDefault="00547E8E" w:rsidP="003D0F51">
            <w:pPr>
              <w:spacing w:line="276" w:lineRule="auto"/>
              <w:jc w:val="center"/>
              <w:rPr>
                <w:rFonts w:ascii="Arial" w:hAnsi="Arial" w:cs="Arial"/>
                <w:bCs/>
                <w:color w:val="000000"/>
                <w:sz w:val="16"/>
                <w:szCs w:val="16"/>
              </w:rPr>
            </w:pPr>
            <w:r w:rsidRPr="00D33995">
              <w:rPr>
                <w:rFonts w:ascii="Arial" w:hAnsi="Arial" w:cs="Arial"/>
                <w:bCs/>
                <w:color w:val="000000"/>
                <w:sz w:val="16"/>
                <w:szCs w:val="16"/>
              </w:rPr>
              <w:t>Documentación Irregular.</w:t>
            </w:r>
          </w:p>
        </w:tc>
        <w:tc>
          <w:tcPr>
            <w:tcW w:w="1745" w:type="dxa"/>
            <w:tcBorders>
              <w:top w:val="dotted" w:sz="2" w:space="0" w:color="auto"/>
              <w:bottom w:val="single" w:sz="2" w:space="0" w:color="auto"/>
            </w:tcBorders>
          </w:tcPr>
          <w:p w14:paraId="6391300D" w14:textId="0C398F86" w:rsidR="00547E8E" w:rsidRDefault="00EC7893" w:rsidP="003D0F5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67EF8" w:rsidRPr="00612855" w14:paraId="66C15847" w14:textId="77777777" w:rsidTr="009C7BA1">
        <w:trPr>
          <w:trHeight w:val="267"/>
        </w:trPr>
        <w:tc>
          <w:tcPr>
            <w:tcW w:w="1389" w:type="dxa"/>
            <w:tcBorders>
              <w:top w:val="single" w:sz="6" w:space="0" w:color="auto"/>
              <w:bottom w:val="single" w:sz="6" w:space="0" w:color="auto"/>
            </w:tcBorders>
          </w:tcPr>
          <w:p w14:paraId="193769BA" w14:textId="77777777" w:rsidR="00C67EF8" w:rsidRPr="00230ABA" w:rsidRDefault="00C67EF8" w:rsidP="003D0F51">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C67EF8" w:rsidRPr="00612855" w:rsidRDefault="00C67EF8" w:rsidP="003D0F51">
            <w:pPr>
              <w:spacing w:line="276" w:lineRule="auto"/>
              <w:jc w:val="right"/>
              <w:rPr>
                <w:rFonts w:ascii="Arial" w:hAnsi="Arial" w:cs="Arial"/>
                <w:b/>
                <w:color w:val="000000"/>
                <w:sz w:val="16"/>
                <w:szCs w:val="16"/>
              </w:rPr>
            </w:pPr>
            <w:r w:rsidRPr="00612855">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65CF0212" w:rsidR="00C67EF8" w:rsidRPr="00612855" w:rsidRDefault="00C67EF8" w:rsidP="003D0F51">
            <w:pPr>
              <w:spacing w:line="276" w:lineRule="auto"/>
              <w:jc w:val="center"/>
              <w:rPr>
                <w:rFonts w:ascii="Arial" w:hAnsi="Arial" w:cs="Arial"/>
                <w:b/>
                <w:color w:val="000000"/>
                <w:sz w:val="16"/>
                <w:szCs w:val="16"/>
              </w:rPr>
            </w:pPr>
            <w:r w:rsidRPr="00612855">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605746D1" w:rsidR="00C67EF8" w:rsidRPr="00612855" w:rsidRDefault="00547E8E" w:rsidP="003D0F51">
            <w:pPr>
              <w:spacing w:line="276" w:lineRule="auto"/>
              <w:jc w:val="center"/>
              <w:rPr>
                <w:rFonts w:ascii="Arial" w:hAnsi="Arial" w:cs="Arial"/>
                <w:b/>
                <w:color w:val="000000"/>
                <w:sz w:val="16"/>
                <w:szCs w:val="16"/>
              </w:rPr>
            </w:pPr>
            <w:r>
              <w:rPr>
                <w:rFonts w:ascii="Arial" w:hAnsi="Arial" w:cs="Arial"/>
                <w:b/>
                <w:color w:val="000000"/>
                <w:sz w:val="16"/>
                <w:szCs w:val="16"/>
              </w:rPr>
              <w:t>6</w:t>
            </w:r>
          </w:p>
        </w:tc>
        <w:tc>
          <w:tcPr>
            <w:tcW w:w="1745" w:type="dxa"/>
            <w:tcBorders>
              <w:top w:val="single" w:sz="6" w:space="0" w:color="auto"/>
              <w:bottom w:val="single" w:sz="6" w:space="0" w:color="auto"/>
            </w:tcBorders>
            <w:vAlign w:val="center"/>
          </w:tcPr>
          <w:p w14:paraId="416F529E" w14:textId="4E847B36" w:rsidR="00C67EF8" w:rsidRPr="00612855" w:rsidRDefault="00C67EF8" w:rsidP="003D0F51">
            <w:pPr>
              <w:spacing w:line="276" w:lineRule="auto"/>
              <w:jc w:val="center"/>
              <w:rPr>
                <w:rFonts w:ascii="Arial" w:hAnsi="Arial" w:cs="Arial"/>
                <w:b/>
                <w:color w:val="000000"/>
                <w:sz w:val="16"/>
                <w:szCs w:val="16"/>
              </w:rPr>
            </w:pPr>
            <w:r w:rsidRPr="00612855">
              <w:rPr>
                <w:rFonts w:ascii="Arial" w:hAnsi="Arial" w:cs="Arial"/>
                <w:b/>
                <w:color w:val="000000"/>
                <w:sz w:val="16"/>
                <w:szCs w:val="16"/>
              </w:rPr>
              <w:t>N.A.</w:t>
            </w:r>
          </w:p>
        </w:tc>
      </w:tr>
    </w:tbl>
    <w:bookmarkEnd w:id="37"/>
    <w:p w14:paraId="0406FCBE" w14:textId="77709F71" w:rsidR="00FC3950" w:rsidRPr="00B40267" w:rsidRDefault="00FC3950" w:rsidP="00FC3950">
      <w:pPr>
        <w:rPr>
          <w:rFonts w:ascii="Arial" w:hAnsi="Arial" w:cs="Arial"/>
          <w:sz w:val="14"/>
          <w:szCs w:val="14"/>
        </w:rPr>
      </w:pPr>
      <w:r w:rsidRPr="00612855">
        <w:rPr>
          <w:rFonts w:ascii="Arial" w:hAnsi="Arial" w:cs="Arial"/>
          <w:sz w:val="14"/>
          <w:szCs w:val="14"/>
        </w:rPr>
        <w:t>Fuente: Elaboración propia</w:t>
      </w:r>
      <w:r w:rsidR="00FC2B03" w:rsidRPr="00612855">
        <w:rPr>
          <w:rFonts w:ascii="Arial" w:hAnsi="Arial" w:cs="Arial"/>
          <w:sz w:val="14"/>
          <w:szCs w:val="14"/>
        </w:rPr>
        <w:t>.</w:t>
      </w:r>
      <w:r w:rsidR="00B40267" w:rsidRPr="00612855">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4D3EB226" w14:textId="77777777" w:rsidR="00B40267" w:rsidRP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33A4337E" w:rsidR="00EC5039"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t xml:space="preserve">En cumplimiento de </w:t>
      </w:r>
      <w:r w:rsidR="00F14712">
        <w:rPr>
          <w:rFonts w:ascii="Arial" w:eastAsiaTheme="minorHAnsi" w:hAnsi="Arial" w:cs="Arial"/>
          <w:lang w:val="es-MX"/>
        </w:rPr>
        <w:t xml:space="preserve">los artículos 20, 22, </w:t>
      </w:r>
      <w:r w:rsidR="00F14712" w:rsidRPr="00F14712">
        <w:rPr>
          <w:rFonts w:ascii="Arial" w:eastAsiaTheme="minorHAnsi" w:hAnsi="Arial" w:cs="Arial"/>
          <w:lang w:val="es-MX"/>
        </w:rPr>
        <w:t xml:space="preserve">23 y 38 fracción VI </w:t>
      </w:r>
      <w:r w:rsidRPr="00612855">
        <w:rPr>
          <w:rFonts w:ascii="Arial" w:eastAsiaTheme="minorHAnsi" w:hAnsi="Arial" w:cs="Arial"/>
          <w:lang w:val="es-MX"/>
        </w:rPr>
        <w:t xml:space="preserve">y 23 de </w:t>
      </w:r>
      <w:r w:rsidR="00960EE4" w:rsidRPr="00612855">
        <w:rPr>
          <w:rFonts w:ascii="Arial" w:eastAsiaTheme="minorHAnsi" w:hAnsi="Arial" w:cs="Arial"/>
          <w:lang w:val="es-MX"/>
        </w:rPr>
        <w:t xml:space="preserve">la </w:t>
      </w:r>
      <w:r w:rsidRPr="00612855">
        <w:rPr>
          <w:rFonts w:ascii="Arial" w:eastAsiaTheme="minorHAnsi" w:hAnsi="Arial" w:cs="Arial"/>
          <w:lang w:val="es-MX"/>
        </w:rPr>
        <w:t>Ley de Fiscalización y Rendición de Cuentas del Estado de Quintana Roo;</w:t>
      </w:r>
      <w:r w:rsidRPr="00612855">
        <w:rPr>
          <w:rFonts w:ascii="Arial" w:hAnsi="Arial" w:cs="Arial"/>
        </w:rPr>
        <w:t xml:space="preserve"> </w:t>
      </w:r>
      <w:bookmarkEnd w:id="40"/>
      <w:r w:rsidRPr="00612855">
        <w:rPr>
          <w:rFonts w:ascii="Arial" w:hAnsi="Arial" w:cs="Arial"/>
        </w:rPr>
        <w:t>en</w:t>
      </w:r>
      <w:r w:rsidRPr="00612855">
        <w:rPr>
          <w:rFonts w:ascii="Arial" w:eastAsiaTheme="minorHAnsi" w:hAnsi="Arial" w:cs="Arial"/>
          <w:lang w:val="es-MX"/>
        </w:rPr>
        <w:t xml:space="preserve"> este apartado se presenta una síntesis </w:t>
      </w:r>
      <w:r w:rsidR="00EB7145" w:rsidRPr="00612855">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 </w:t>
      </w:r>
      <w:r w:rsidR="00EB7145" w:rsidRPr="00EC7893">
        <w:rPr>
          <w:rFonts w:ascii="Arial" w:eastAsiaTheme="minorHAnsi" w:hAnsi="Arial" w:cs="Arial"/>
          <w:shd w:val="clear" w:color="auto" w:fill="FFFFFF" w:themeFill="background1"/>
          <w:lang w:val="es-MX"/>
        </w:rPr>
        <w:t>que permitieron eliminar, rectificar o ratificar</w:t>
      </w:r>
      <w:r w:rsidR="000B5F96" w:rsidRPr="00EC7893">
        <w:rPr>
          <w:rFonts w:ascii="Arial" w:eastAsiaTheme="minorHAnsi" w:hAnsi="Arial" w:cs="Arial"/>
          <w:shd w:val="clear" w:color="auto" w:fill="FFFFFF" w:themeFill="background1"/>
          <w:lang w:val="es-MX"/>
        </w:rPr>
        <w:t xml:space="preserve"> las observaciones; </w:t>
      </w:r>
      <w:r w:rsidR="005641AC" w:rsidRPr="00EC7893">
        <w:rPr>
          <w:rFonts w:ascii="Arial" w:hAnsi="Arial" w:cs="Arial"/>
          <w:shd w:val="clear" w:color="auto" w:fill="FFFFFF" w:themeFill="background1"/>
        </w:rPr>
        <w:t xml:space="preserve">de las </w:t>
      </w:r>
      <w:r w:rsidR="003D0F51">
        <w:rPr>
          <w:rFonts w:ascii="Arial" w:hAnsi="Arial" w:cs="Arial"/>
          <w:b/>
          <w:shd w:val="clear" w:color="auto" w:fill="FFFFFF" w:themeFill="background1"/>
        </w:rPr>
        <w:t>s</w:t>
      </w:r>
      <w:r w:rsidR="00547E8E" w:rsidRPr="00EC7893">
        <w:rPr>
          <w:rFonts w:ascii="Arial" w:hAnsi="Arial" w:cs="Arial"/>
          <w:b/>
          <w:shd w:val="clear" w:color="auto" w:fill="FFFFFF" w:themeFill="background1"/>
        </w:rPr>
        <w:t>eis</w:t>
      </w:r>
      <w:r w:rsidR="00E729B3" w:rsidRPr="00EC7893">
        <w:rPr>
          <w:rFonts w:ascii="Arial" w:hAnsi="Arial" w:cs="Arial"/>
          <w:shd w:val="clear" w:color="auto" w:fill="FFFFFF" w:themeFill="background1"/>
        </w:rPr>
        <w:t xml:space="preserve"> observaciones formuladas</w:t>
      </w:r>
      <w:r w:rsidR="005641AC" w:rsidRPr="00EC7893">
        <w:rPr>
          <w:rFonts w:ascii="Arial" w:hAnsi="Arial" w:cs="Arial"/>
          <w:shd w:val="clear" w:color="auto" w:fill="FFFFFF" w:themeFill="background1"/>
        </w:rPr>
        <w:t xml:space="preserve">; las cuales </w:t>
      </w:r>
      <w:r w:rsidR="00EC7893" w:rsidRPr="00EC7893">
        <w:rPr>
          <w:rFonts w:ascii="Arial" w:hAnsi="Arial" w:cs="Arial"/>
          <w:shd w:val="clear" w:color="auto" w:fill="FFFFFF" w:themeFill="background1"/>
        </w:rPr>
        <w:t xml:space="preserve">no </w:t>
      </w:r>
      <w:r w:rsidR="005641AC" w:rsidRPr="00EC7893">
        <w:rPr>
          <w:rFonts w:ascii="Arial" w:hAnsi="Arial" w:cs="Arial"/>
          <w:shd w:val="clear" w:color="auto" w:fill="FFFFFF" w:themeFill="background1"/>
        </w:rPr>
        <w:t xml:space="preserve">se solventaron </w:t>
      </w:r>
      <w:r w:rsidR="00E729B3" w:rsidRPr="00EC7893">
        <w:rPr>
          <w:rFonts w:ascii="Arial" w:hAnsi="Arial" w:cs="Arial"/>
          <w:shd w:val="clear" w:color="auto" w:fill="FFFFFF" w:themeFill="background1"/>
        </w:rPr>
        <w:t xml:space="preserve">antes del cierre de las auditorías, quedando pendiente de solventar </w:t>
      </w:r>
      <w:r w:rsidR="003D0F51">
        <w:rPr>
          <w:rFonts w:ascii="Arial" w:hAnsi="Arial" w:cs="Arial"/>
          <w:shd w:val="clear" w:color="auto" w:fill="FFFFFF" w:themeFill="background1"/>
        </w:rPr>
        <w:t xml:space="preserve">las </w:t>
      </w:r>
      <w:r w:rsidR="003D0F51">
        <w:rPr>
          <w:rFonts w:ascii="Arial" w:hAnsi="Arial" w:cs="Arial"/>
          <w:b/>
          <w:shd w:val="clear" w:color="auto" w:fill="FFFFFF" w:themeFill="background1"/>
        </w:rPr>
        <w:t>s</w:t>
      </w:r>
      <w:r w:rsidR="00EC7893" w:rsidRPr="00EC7893">
        <w:rPr>
          <w:rFonts w:ascii="Arial" w:hAnsi="Arial" w:cs="Arial"/>
          <w:b/>
          <w:shd w:val="clear" w:color="auto" w:fill="FFFFFF" w:themeFill="background1"/>
        </w:rPr>
        <w:t xml:space="preserve">eis </w:t>
      </w:r>
      <w:r w:rsidR="00EC7893" w:rsidRPr="00EC7893">
        <w:rPr>
          <w:rFonts w:ascii="Arial" w:hAnsi="Arial" w:cs="Arial"/>
          <w:shd w:val="clear" w:color="auto" w:fill="FFFFFF" w:themeFill="background1"/>
        </w:rPr>
        <w:t>observaciones</w:t>
      </w:r>
      <w:r w:rsidR="00E729B3" w:rsidRPr="00EC7893">
        <w:rPr>
          <w:rFonts w:ascii="Arial" w:hAnsi="Arial" w:cs="Arial"/>
          <w:shd w:val="clear" w:color="auto" w:fill="FFFFFF" w:themeFill="background1"/>
        </w:rPr>
        <w:t xml:space="preserve">, por lo que se generaron </w:t>
      </w:r>
      <w:r w:rsidR="003D0F51">
        <w:rPr>
          <w:rFonts w:ascii="Arial" w:hAnsi="Arial" w:cs="Arial"/>
          <w:b/>
          <w:shd w:val="clear" w:color="auto" w:fill="FFFFFF" w:themeFill="background1"/>
        </w:rPr>
        <w:t>s</w:t>
      </w:r>
      <w:r w:rsidR="00EC7893" w:rsidRPr="00EC7893">
        <w:rPr>
          <w:rFonts w:ascii="Arial" w:hAnsi="Arial" w:cs="Arial"/>
          <w:b/>
          <w:shd w:val="clear" w:color="auto" w:fill="FFFFFF" w:themeFill="background1"/>
        </w:rPr>
        <w:t>eis</w:t>
      </w:r>
      <w:r w:rsidR="005641AC" w:rsidRPr="00EC7893">
        <w:rPr>
          <w:rFonts w:ascii="Arial" w:hAnsi="Arial" w:cs="Arial"/>
          <w:shd w:val="clear" w:color="auto" w:fill="FFFFFF" w:themeFill="background1"/>
        </w:rPr>
        <w:t xml:space="preserve"> </w:t>
      </w:r>
      <w:r w:rsidR="00E729B3" w:rsidRPr="00EC7893">
        <w:rPr>
          <w:rFonts w:ascii="Arial" w:hAnsi="Arial" w:cs="Arial"/>
          <w:shd w:val="clear" w:color="auto" w:fill="FFFFFF" w:themeFill="background1"/>
        </w:rPr>
        <w:t>acciones de acuerdo</w:t>
      </w:r>
      <w:r w:rsidR="00E729B3">
        <w:rPr>
          <w:rFonts w:ascii="Arial" w:hAnsi="Arial" w:cs="Arial"/>
        </w:rPr>
        <w:t xml:space="preserve"> a lo siguiente:</w:t>
      </w:r>
    </w:p>
    <w:p w14:paraId="588E3A9F" w14:textId="0B102B39" w:rsidR="00E729B3" w:rsidRDefault="00E729B3" w:rsidP="00B14619">
      <w:pPr>
        <w:tabs>
          <w:tab w:val="left" w:pos="2160"/>
        </w:tabs>
        <w:spacing w:line="360" w:lineRule="auto"/>
        <w:jc w:val="both"/>
        <w:rPr>
          <w:rFonts w:ascii="Arial" w:eastAsiaTheme="minorHAnsi" w:hAnsi="Arial" w:cs="Arial"/>
          <w:lang w:val="es-MX"/>
        </w:rPr>
      </w:pPr>
    </w:p>
    <w:p w14:paraId="0656DDC9" w14:textId="77777777" w:rsidR="009A2D2D" w:rsidRDefault="009A2D2D" w:rsidP="00B14619">
      <w:pPr>
        <w:tabs>
          <w:tab w:val="left" w:pos="2160"/>
        </w:tabs>
        <w:spacing w:line="360" w:lineRule="auto"/>
        <w:jc w:val="both"/>
        <w:rPr>
          <w:rFonts w:ascii="Arial" w:eastAsiaTheme="minorHAnsi" w:hAnsi="Arial" w:cs="Arial"/>
          <w:lang w:val="es-MX"/>
        </w:rPr>
      </w:pPr>
    </w:p>
    <w:p w14:paraId="2684C131" w14:textId="2C8EBAE4"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lastRenderedPageBreak/>
        <w:t xml:space="preserve">Tabla No </w:t>
      </w:r>
      <w:r w:rsidR="00B12A44">
        <w:rPr>
          <w:rFonts w:ascii="Arial" w:hAnsi="Arial" w:cs="Arial"/>
          <w:bCs/>
          <w:i/>
          <w:iCs/>
          <w:sz w:val="20"/>
          <w:szCs w:val="20"/>
        </w:rPr>
        <w:t>8</w:t>
      </w:r>
      <w:r w:rsidRPr="00FB5006">
        <w:rPr>
          <w:rFonts w:ascii="Arial" w:hAnsi="Arial" w:cs="Arial"/>
          <w:bCs/>
          <w:i/>
          <w:iCs/>
          <w:sz w:val="20"/>
          <w:szCs w:val="20"/>
        </w:rPr>
        <w:t>.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5"/>
        <w:gridCol w:w="858"/>
        <w:gridCol w:w="1377"/>
        <w:gridCol w:w="1594"/>
        <w:gridCol w:w="1700"/>
        <w:gridCol w:w="630"/>
        <w:gridCol w:w="717"/>
        <w:gridCol w:w="1199"/>
      </w:tblGrid>
      <w:tr w:rsidR="00CA1234" w:rsidRPr="006C633E" w14:paraId="044544EF" w14:textId="77777777" w:rsidTr="00B12A44">
        <w:trPr>
          <w:tblHeader/>
        </w:trPr>
        <w:tc>
          <w:tcPr>
            <w:tcW w:w="811" w:type="pct"/>
            <w:vMerge w:val="restart"/>
            <w:tcBorders>
              <w:top w:val="single" w:sz="6" w:space="0" w:color="auto"/>
              <w:bottom w:val="single" w:sz="6" w:space="0" w:color="auto"/>
            </w:tcBorders>
            <w:vAlign w:val="center"/>
          </w:tcPr>
          <w:p w14:paraId="4DF43E9B"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OBSERVACIONES</w:t>
            </w:r>
          </w:p>
        </w:tc>
        <w:tc>
          <w:tcPr>
            <w:tcW w:w="1322" w:type="pct"/>
            <w:gridSpan w:val="3"/>
            <w:tcBorders>
              <w:top w:val="single" w:sz="6" w:space="0" w:color="auto"/>
              <w:bottom w:val="single" w:sz="6" w:space="0" w:color="auto"/>
            </w:tcBorders>
          </w:tcPr>
          <w:p w14:paraId="0C7875A0"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ACCIONES PROMOVIDAS</w:t>
            </w:r>
          </w:p>
        </w:tc>
      </w:tr>
      <w:tr w:rsidR="00CA1234" w:rsidRPr="006C633E" w14:paraId="07516492" w14:textId="77777777" w:rsidTr="00B12A44">
        <w:trPr>
          <w:trHeight w:val="679"/>
          <w:tblHeader/>
        </w:trPr>
        <w:tc>
          <w:tcPr>
            <w:tcW w:w="811" w:type="pct"/>
            <w:vMerge/>
            <w:tcBorders>
              <w:top w:val="single" w:sz="6" w:space="0" w:color="auto"/>
              <w:bottom w:val="single" w:sz="6" w:space="0" w:color="auto"/>
            </w:tcBorders>
            <w:vAlign w:val="center"/>
          </w:tcPr>
          <w:p w14:paraId="70723513" w14:textId="77777777" w:rsidR="00B40267" w:rsidRPr="006C633E"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6C633E"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6C633E"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6C633E" w:rsidRDefault="00B40267" w:rsidP="00CA1234">
            <w:pPr>
              <w:spacing w:line="276" w:lineRule="auto"/>
              <w:jc w:val="center"/>
              <w:rPr>
                <w:rFonts w:ascii="Arial" w:hAnsi="Arial" w:cs="Arial"/>
                <w:sz w:val="16"/>
                <w:szCs w:val="16"/>
              </w:rPr>
            </w:pPr>
            <w:r w:rsidRPr="006C633E">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6C633E" w:rsidRDefault="00B40267" w:rsidP="00CA1234">
            <w:pPr>
              <w:spacing w:line="276" w:lineRule="auto"/>
              <w:jc w:val="center"/>
              <w:rPr>
                <w:rFonts w:ascii="Arial" w:hAnsi="Arial" w:cs="Arial"/>
                <w:sz w:val="16"/>
                <w:szCs w:val="16"/>
              </w:rPr>
            </w:pPr>
            <w:r w:rsidRPr="006C633E">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P</w:t>
            </w:r>
            <w:r w:rsidR="00CA1234" w:rsidRPr="006C633E">
              <w:rPr>
                <w:rFonts w:ascii="Arial" w:hAnsi="Arial" w:cs="Arial"/>
                <w:b/>
                <w:bCs/>
                <w:sz w:val="18"/>
                <w:szCs w:val="18"/>
              </w:rPr>
              <w:t>.</w:t>
            </w:r>
            <w:r w:rsidRPr="006C633E">
              <w:rPr>
                <w:rFonts w:ascii="Arial" w:hAnsi="Arial" w:cs="Arial"/>
                <w:b/>
                <w:bCs/>
                <w:sz w:val="18"/>
                <w:szCs w:val="18"/>
              </w:rPr>
              <w:t>O</w:t>
            </w:r>
            <w:r w:rsidR="00CA1234" w:rsidRPr="006C633E">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PRAS</w:t>
            </w:r>
          </w:p>
        </w:tc>
        <w:tc>
          <w:tcPr>
            <w:tcW w:w="623" w:type="pct"/>
            <w:tcBorders>
              <w:top w:val="single" w:sz="6" w:space="0" w:color="auto"/>
              <w:bottom w:val="single" w:sz="6" w:space="0" w:color="auto"/>
            </w:tcBorders>
            <w:vAlign w:val="center"/>
          </w:tcPr>
          <w:p w14:paraId="5BE1FA6F" w14:textId="19198E06"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RECOM</w:t>
            </w:r>
            <w:r w:rsidR="00CA1234" w:rsidRPr="006C633E">
              <w:rPr>
                <w:rFonts w:ascii="Arial" w:hAnsi="Arial" w:cs="Arial"/>
                <w:b/>
                <w:bCs/>
                <w:sz w:val="18"/>
                <w:szCs w:val="18"/>
              </w:rPr>
              <w:t>D</w:t>
            </w:r>
            <w:r w:rsidRPr="006C633E">
              <w:rPr>
                <w:rFonts w:ascii="Arial" w:hAnsi="Arial" w:cs="Arial"/>
                <w:b/>
                <w:bCs/>
                <w:sz w:val="18"/>
                <w:szCs w:val="18"/>
              </w:rPr>
              <w:t>S</w:t>
            </w:r>
          </w:p>
        </w:tc>
      </w:tr>
      <w:tr w:rsidR="00CA1234" w:rsidRPr="006C633E" w14:paraId="72647958" w14:textId="77777777" w:rsidTr="00EC7893">
        <w:tc>
          <w:tcPr>
            <w:tcW w:w="811" w:type="pct"/>
            <w:tcBorders>
              <w:top w:val="nil"/>
              <w:bottom w:val="nil"/>
            </w:tcBorders>
            <w:vAlign w:val="center"/>
          </w:tcPr>
          <w:p w14:paraId="7BD28938" w14:textId="77777777" w:rsidR="00B40267" w:rsidRPr="006C633E" w:rsidRDefault="00B40267" w:rsidP="00E3683C">
            <w:pPr>
              <w:spacing w:line="276" w:lineRule="auto"/>
              <w:rPr>
                <w:rFonts w:ascii="Arial" w:hAnsi="Arial" w:cs="Arial"/>
                <w:sz w:val="18"/>
                <w:szCs w:val="18"/>
              </w:rPr>
            </w:pPr>
            <w:r w:rsidRPr="006C633E">
              <w:rPr>
                <w:rFonts w:ascii="Arial" w:hAnsi="Arial" w:cs="Arial"/>
                <w:sz w:val="18"/>
                <w:szCs w:val="18"/>
              </w:rPr>
              <w:t>Cumplimiento Legal</w:t>
            </w:r>
          </w:p>
        </w:tc>
        <w:tc>
          <w:tcPr>
            <w:tcW w:w="445" w:type="pct"/>
            <w:tcBorders>
              <w:top w:val="nil"/>
              <w:bottom w:val="nil"/>
            </w:tcBorders>
            <w:vAlign w:val="center"/>
          </w:tcPr>
          <w:p w14:paraId="56E735D5" w14:textId="0656E621" w:rsidR="00B40267" w:rsidRPr="006C633E" w:rsidRDefault="00547E8E" w:rsidP="00E3683C">
            <w:pPr>
              <w:spacing w:line="276" w:lineRule="auto"/>
              <w:jc w:val="center"/>
              <w:rPr>
                <w:rFonts w:ascii="Arial" w:hAnsi="Arial" w:cs="Arial"/>
                <w:sz w:val="18"/>
                <w:szCs w:val="18"/>
              </w:rPr>
            </w:pPr>
            <w:r>
              <w:rPr>
                <w:rFonts w:ascii="Arial" w:hAnsi="Arial" w:cs="Arial"/>
                <w:sz w:val="18"/>
                <w:szCs w:val="18"/>
              </w:rPr>
              <w:t>6</w:t>
            </w:r>
          </w:p>
        </w:tc>
        <w:tc>
          <w:tcPr>
            <w:tcW w:w="714" w:type="pct"/>
            <w:tcBorders>
              <w:top w:val="nil"/>
              <w:bottom w:val="nil"/>
            </w:tcBorders>
            <w:vAlign w:val="center"/>
          </w:tcPr>
          <w:p w14:paraId="7F091C65" w14:textId="500DF8C1" w:rsidR="00B40267" w:rsidRPr="006C633E" w:rsidRDefault="00B40267" w:rsidP="00E3683C">
            <w:pPr>
              <w:spacing w:line="276" w:lineRule="auto"/>
              <w:jc w:val="center"/>
              <w:rPr>
                <w:rFonts w:ascii="Arial" w:hAnsi="Arial" w:cs="Arial"/>
                <w:sz w:val="16"/>
                <w:szCs w:val="16"/>
              </w:rPr>
            </w:pPr>
            <w:r w:rsidRPr="006C633E">
              <w:rPr>
                <w:rFonts w:ascii="Arial" w:hAnsi="Arial" w:cs="Arial"/>
                <w:sz w:val="18"/>
                <w:szCs w:val="18"/>
              </w:rPr>
              <w:t>N.A.</w:t>
            </w:r>
          </w:p>
        </w:tc>
        <w:tc>
          <w:tcPr>
            <w:tcW w:w="827" w:type="pct"/>
            <w:tcBorders>
              <w:top w:val="nil"/>
              <w:bottom w:val="nil"/>
            </w:tcBorders>
            <w:shd w:val="clear" w:color="auto" w:fill="FFFFFF" w:themeFill="background1"/>
            <w:vAlign w:val="center"/>
          </w:tcPr>
          <w:p w14:paraId="1B933DBD" w14:textId="0AFEA7AA" w:rsidR="00B40267" w:rsidRPr="00EC7893" w:rsidRDefault="00EC7893" w:rsidP="00E3683C">
            <w:pPr>
              <w:spacing w:line="276" w:lineRule="auto"/>
              <w:jc w:val="center"/>
              <w:rPr>
                <w:rFonts w:ascii="Arial" w:hAnsi="Arial" w:cs="Arial"/>
                <w:sz w:val="16"/>
                <w:szCs w:val="16"/>
              </w:rPr>
            </w:pPr>
            <w:r w:rsidRPr="00EC7893">
              <w:rPr>
                <w:rFonts w:ascii="Arial" w:hAnsi="Arial" w:cs="Arial"/>
                <w:sz w:val="18"/>
                <w:szCs w:val="18"/>
              </w:rPr>
              <w:t>0</w:t>
            </w:r>
          </w:p>
        </w:tc>
        <w:tc>
          <w:tcPr>
            <w:tcW w:w="882" w:type="pct"/>
            <w:tcBorders>
              <w:top w:val="nil"/>
              <w:bottom w:val="nil"/>
            </w:tcBorders>
            <w:shd w:val="clear" w:color="auto" w:fill="FFFFFF" w:themeFill="background1"/>
            <w:vAlign w:val="center"/>
          </w:tcPr>
          <w:p w14:paraId="7AB436A0" w14:textId="6CF51490" w:rsidR="00B40267" w:rsidRPr="00EC7893" w:rsidRDefault="00EC7893" w:rsidP="00E3683C">
            <w:pPr>
              <w:spacing w:line="276" w:lineRule="auto"/>
              <w:jc w:val="center"/>
              <w:rPr>
                <w:rFonts w:ascii="Arial" w:hAnsi="Arial" w:cs="Arial"/>
                <w:sz w:val="16"/>
                <w:szCs w:val="16"/>
              </w:rPr>
            </w:pPr>
            <w:r w:rsidRPr="00EC7893">
              <w:rPr>
                <w:rFonts w:ascii="Arial" w:hAnsi="Arial" w:cs="Arial"/>
                <w:sz w:val="18"/>
                <w:szCs w:val="18"/>
              </w:rPr>
              <w:t>6</w:t>
            </w:r>
          </w:p>
        </w:tc>
        <w:tc>
          <w:tcPr>
            <w:tcW w:w="327" w:type="pct"/>
            <w:tcBorders>
              <w:top w:val="nil"/>
              <w:bottom w:val="nil"/>
            </w:tcBorders>
            <w:shd w:val="clear" w:color="auto" w:fill="FFFFFF" w:themeFill="background1"/>
            <w:vAlign w:val="center"/>
          </w:tcPr>
          <w:p w14:paraId="6EA09674" w14:textId="51C1E452" w:rsidR="00B40267" w:rsidRPr="00EC7893" w:rsidRDefault="00B12A44" w:rsidP="00E3683C">
            <w:pPr>
              <w:spacing w:line="276" w:lineRule="auto"/>
              <w:jc w:val="center"/>
              <w:rPr>
                <w:rFonts w:ascii="Arial" w:hAnsi="Arial" w:cs="Arial"/>
                <w:sz w:val="18"/>
                <w:szCs w:val="18"/>
              </w:rPr>
            </w:pPr>
            <w:r w:rsidRPr="00EC7893">
              <w:rPr>
                <w:rFonts w:ascii="Arial" w:hAnsi="Arial" w:cs="Arial"/>
                <w:sz w:val="18"/>
                <w:szCs w:val="18"/>
              </w:rPr>
              <w:t>N.A.</w:t>
            </w:r>
          </w:p>
        </w:tc>
        <w:tc>
          <w:tcPr>
            <w:tcW w:w="372" w:type="pct"/>
            <w:tcBorders>
              <w:top w:val="nil"/>
              <w:bottom w:val="nil"/>
            </w:tcBorders>
            <w:shd w:val="clear" w:color="auto" w:fill="FFFFFF" w:themeFill="background1"/>
            <w:vAlign w:val="center"/>
          </w:tcPr>
          <w:p w14:paraId="21B8C393" w14:textId="3E1627AE" w:rsidR="00B40267" w:rsidRPr="00EC7893" w:rsidRDefault="00EC7893" w:rsidP="00E3683C">
            <w:pPr>
              <w:spacing w:line="276" w:lineRule="auto"/>
              <w:jc w:val="center"/>
              <w:rPr>
                <w:rFonts w:ascii="Arial" w:hAnsi="Arial" w:cs="Arial"/>
                <w:sz w:val="18"/>
                <w:szCs w:val="18"/>
              </w:rPr>
            </w:pPr>
            <w:r w:rsidRPr="00EC7893">
              <w:rPr>
                <w:rFonts w:ascii="Arial" w:hAnsi="Arial" w:cs="Arial"/>
                <w:sz w:val="18"/>
                <w:szCs w:val="18"/>
              </w:rPr>
              <w:t>6</w:t>
            </w:r>
          </w:p>
        </w:tc>
        <w:tc>
          <w:tcPr>
            <w:tcW w:w="623" w:type="pct"/>
            <w:tcBorders>
              <w:top w:val="nil"/>
              <w:bottom w:val="nil"/>
            </w:tcBorders>
            <w:shd w:val="clear" w:color="auto" w:fill="FFFFFF" w:themeFill="background1"/>
            <w:vAlign w:val="center"/>
          </w:tcPr>
          <w:p w14:paraId="7DA9B3D2" w14:textId="74667B18" w:rsidR="00B40267" w:rsidRPr="00EC7893" w:rsidRDefault="003D0F51" w:rsidP="00E3683C">
            <w:pPr>
              <w:spacing w:line="276" w:lineRule="auto"/>
              <w:jc w:val="center"/>
              <w:rPr>
                <w:rFonts w:ascii="Arial" w:hAnsi="Arial" w:cs="Arial"/>
                <w:sz w:val="18"/>
                <w:szCs w:val="18"/>
              </w:rPr>
            </w:pPr>
            <w:r>
              <w:rPr>
                <w:rFonts w:ascii="Arial" w:hAnsi="Arial" w:cs="Arial"/>
                <w:sz w:val="18"/>
                <w:szCs w:val="18"/>
              </w:rPr>
              <w:t>N.A.</w:t>
            </w:r>
          </w:p>
        </w:tc>
      </w:tr>
      <w:tr w:rsidR="00B12A44" w:rsidRPr="006C633E" w14:paraId="67DCA231" w14:textId="77777777" w:rsidTr="00EC7893">
        <w:tc>
          <w:tcPr>
            <w:tcW w:w="811" w:type="pct"/>
            <w:tcBorders>
              <w:top w:val="single" w:sz="2" w:space="0" w:color="auto"/>
              <w:bottom w:val="single" w:sz="6" w:space="0" w:color="auto"/>
            </w:tcBorders>
            <w:vAlign w:val="center"/>
          </w:tcPr>
          <w:p w14:paraId="13902121" w14:textId="6739DF86" w:rsidR="00B12A44" w:rsidRPr="006C633E" w:rsidRDefault="00B12A44" w:rsidP="00B12A44">
            <w:pPr>
              <w:spacing w:line="276" w:lineRule="auto"/>
              <w:jc w:val="right"/>
              <w:rPr>
                <w:rFonts w:ascii="Arial" w:hAnsi="Arial" w:cs="Arial"/>
                <w:b/>
                <w:bCs/>
                <w:sz w:val="16"/>
                <w:szCs w:val="16"/>
              </w:rPr>
            </w:pPr>
            <w:r w:rsidRPr="006C633E">
              <w:rPr>
                <w:rFonts w:ascii="Arial" w:hAnsi="Arial" w:cs="Arial"/>
                <w:b/>
                <w:bCs/>
                <w:sz w:val="18"/>
                <w:szCs w:val="18"/>
              </w:rPr>
              <w:t>TOTAL</w:t>
            </w:r>
            <w:r w:rsidRPr="006C633E">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1D3A4515" w:rsidR="00B12A44" w:rsidRPr="006C633E" w:rsidRDefault="00547E8E" w:rsidP="00B12A44">
            <w:pPr>
              <w:spacing w:line="276" w:lineRule="auto"/>
              <w:jc w:val="center"/>
              <w:rPr>
                <w:rFonts w:ascii="Arial" w:hAnsi="Arial" w:cs="Arial"/>
                <w:b/>
                <w:bCs/>
                <w:sz w:val="18"/>
                <w:szCs w:val="18"/>
              </w:rPr>
            </w:pPr>
            <w:r>
              <w:rPr>
                <w:rFonts w:ascii="Arial" w:hAnsi="Arial" w:cs="Arial"/>
                <w:b/>
                <w:bCs/>
                <w:sz w:val="18"/>
                <w:szCs w:val="18"/>
              </w:rPr>
              <w:t>6</w:t>
            </w:r>
          </w:p>
        </w:tc>
        <w:tc>
          <w:tcPr>
            <w:tcW w:w="714" w:type="pct"/>
            <w:tcBorders>
              <w:top w:val="single" w:sz="2" w:space="0" w:color="auto"/>
              <w:bottom w:val="single" w:sz="6" w:space="0" w:color="auto"/>
            </w:tcBorders>
            <w:vAlign w:val="center"/>
          </w:tcPr>
          <w:p w14:paraId="726FC231" w14:textId="1D1B0D90" w:rsidR="00B12A44" w:rsidRPr="006C633E" w:rsidRDefault="00B12A44" w:rsidP="00B12A44">
            <w:pPr>
              <w:spacing w:line="276" w:lineRule="auto"/>
              <w:jc w:val="center"/>
              <w:rPr>
                <w:rFonts w:ascii="Arial" w:hAnsi="Arial" w:cs="Arial"/>
                <w:b/>
                <w:bCs/>
                <w:sz w:val="16"/>
                <w:szCs w:val="16"/>
              </w:rPr>
            </w:pPr>
            <w:r w:rsidRPr="006C633E">
              <w:rPr>
                <w:rFonts w:ascii="Arial" w:hAnsi="Arial" w:cs="Arial"/>
                <w:b/>
                <w:bCs/>
                <w:sz w:val="18"/>
                <w:szCs w:val="18"/>
              </w:rPr>
              <w:t>N.A.</w:t>
            </w:r>
          </w:p>
        </w:tc>
        <w:tc>
          <w:tcPr>
            <w:tcW w:w="827" w:type="pct"/>
            <w:tcBorders>
              <w:top w:val="single" w:sz="2" w:space="0" w:color="auto"/>
              <w:bottom w:val="single" w:sz="6" w:space="0" w:color="auto"/>
            </w:tcBorders>
            <w:shd w:val="clear" w:color="auto" w:fill="FFFFFF" w:themeFill="background1"/>
            <w:vAlign w:val="center"/>
          </w:tcPr>
          <w:p w14:paraId="4479D467" w14:textId="24ABED9E" w:rsidR="00B12A44" w:rsidRPr="00EC7893" w:rsidRDefault="00EC7893" w:rsidP="00B12A44">
            <w:pPr>
              <w:spacing w:line="276" w:lineRule="auto"/>
              <w:jc w:val="center"/>
              <w:rPr>
                <w:rFonts w:ascii="Arial" w:hAnsi="Arial" w:cs="Arial"/>
                <w:b/>
                <w:bCs/>
                <w:sz w:val="16"/>
                <w:szCs w:val="16"/>
              </w:rPr>
            </w:pPr>
            <w:r w:rsidRPr="00EC7893">
              <w:rPr>
                <w:rFonts w:ascii="Arial" w:hAnsi="Arial" w:cs="Arial"/>
                <w:b/>
                <w:sz w:val="18"/>
                <w:szCs w:val="18"/>
              </w:rPr>
              <w:t>0</w:t>
            </w:r>
          </w:p>
        </w:tc>
        <w:tc>
          <w:tcPr>
            <w:tcW w:w="882" w:type="pct"/>
            <w:tcBorders>
              <w:top w:val="single" w:sz="2" w:space="0" w:color="auto"/>
              <w:bottom w:val="single" w:sz="6" w:space="0" w:color="auto"/>
            </w:tcBorders>
            <w:shd w:val="clear" w:color="auto" w:fill="FFFFFF" w:themeFill="background1"/>
            <w:vAlign w:val="center"/>
          </w:tcPr>
          <w:p w14:paraId="10D63DFA" w14:textId="77B1C997" w:rsidR="00B12A44" w:rsidRPr="00EC7893" w:rsidRDefault="00EC7893" w:rsidP="00B12A44">
            <w:pPr>
              <w:spacing w:line="276" w:lineRule="auto"/>
              <w:jc w:val="center"/>
              <w:rPr>
                <w:rFonts w:ascii="Arial" w:hAnsi="Arial" w:cs="Arial"/>
                <w:b/>
                <w:bCs/>
                <w:sz w:val="16"/>
                <w:szCs w:val="16"/>
              </w:rPr>
            </w:pPr>
            <w:r w:rsidRPr="00EC7893">
              <w:rPr>
                <w:rFonts w:ascii="Arial" w:hAnsi="Arial" w:cs="Arial"/>
                <w:b/>
                <w:sz w:val="18"/>
                <w:szCs w:val="18"/>
              </w:rPr>
              <w:t>6</w:t>
            </w:r>
          </w:p>
        </w:tc>
        <w:tc>
          <w:tcPr>
            <w:tcW w:w="327" w:type="pct"/>
            <w:tcBorders>
              <w:top w:val="single" w:sz="2" w:space="0" w:color="auto"/>
              <w:bottom w:val="single" w:sz="6" w:space="0" w:color="auto"/>
            </w:tcBorders>
            <w:shd w:val="clear" w:color="auto" w:fill="FFFFFF" w:themeFill="background1"/>
            <w:vAlign w:val="center"/>
          </w:tcPr>
          <w:p w14:paraId="06144909" w14:textId="2806FF31" w:rsidR="00B12A44" w:rsidRPr="00EC7893" w:rsidRDefault="00B12A44" w:rsidP="00B12A44">
            <w:pPr>
              <w:spacing w:line="276" w:lineRule="auto"/>
              <w:jc w:val="center"/>
              <w:rPr>
                <w:rFonts w:ascii="Arial" w:hAnsi="Arial" w:cs="Arial"/>
                <w:b/>
                <w:bCs/>
                <w:sz w:val="18"/>
                <w:szCs w:val="18"/>
              </w:rPr>
            </w:pPr>
            <w:r w:rsidRPr="00EC7893">
              <w:rPr>
                <w:rFonts w:ascii="Arial" w:hAnsi="Arial" w:cs="Arial"/>
                <w:b/>
                <w:sz w:val="18"/>
                <w:szCs w:val="18"/>
              </w:rPr>
              <w:t>N.A.</w:t>
            </w:r>
          </w:p>
        </w:tc>
        <w:tc>
          <w:tcPr>
            <w:tcW w:w="372" w:type="pct"/>
            <w:tcBorders>
              <w:top w:val="single" w:sz="2" w:space="0" w:color="auto"/>
              <w:bottom w:val="single" w:sz="6" w:space="0" w:color="auto"/>
            </w:tcBorders>
            <w:shd w:val="clear" w:color="auto" w:fill="FFFFFF" w:themeFill="background1"/>
            <w:vAlign w:val="center"/>
          </w:tcPr>
          <w:p w14:paraId="53428DFF" w14:textId="4BE81909" w:rsidR="00B12A44" w:rsidRPr="00EC7893" w:rsidRDefault="00EC7893" w:rsidP="00B12A44">
            <w:pPr>
              <w:spacing w:line="276" w:lineRule="auto"/>
              <w:jc w:val="center"/>
              <w:rPr>
                <w:rFonts w:ascii="Arial" w:hAnsi="Arial" w:cs="Arial"/>
                <w:b/>
                <w:bCs/>
                <w:sz w:val="18"/>
                <w:szCs w:val="18"/>
              </w:rPr>
            </w:pPr>
            <w:r w:rsidRPr="00EC7893">
              <w:rPr>
                <w:rFonts w:ascii="Arial" w:hAnsi="Arial" w:cs="Arial"/>
                <w:b/>
                <w:sz w:val="18"/>
                <w:szCs w:val="18"/>
              </w:rPr>
              <w:t>6</w:t>
            </w:r>
          </w:p>
        </w:tc>
        <w:tc>
          <w:tcPr>
            <w:tcW w:w="623" w:type="pct"/>
            <w:tcBorders>
              <w:top w:val="single" w:sz="2" w:space="0" w:color="auto"/>
              <w:bottom w:val="single" w:sz="6" w:space="0" w:color="auto"/>
            </w:tcBorders>
            <w:shd w:val="clear" w:color="auto" w:fill="FFFFFF" w:themeFill="background1"/>
            <w:vAlign w:val="center"/>
          </w:tcPr>
          <w:p w14:paraId="4973504E" w14:textId="09C8FBF5" w:rsidR="00B12A44" w:rsidRPr="00EC7893" w:rsidRDefault="003D0F51" w:rsidP="00B12A44">
            <w:pPr>
              <w:spacing w:line="276" w:lineRule="auto"/>
              <w:jc w:val="center"/>
              <w:rPr>
                <w:rFonts w:ascii="Arial" w:hAnsi="Arial" w:cs="Arial"/>
                <w:b/>
                <w:bCs/>
                <w:sz w:val="18"/>
                <w:szCs w:val="18"/>
              </w:rPr>
            </w:pPr>
            <w:r>
              <w:rPr>
                <w:rFonts w:ascii="Arial" w:hAnsi="Arial" w:cs="Arial"/>
                <w:b/>
                <w:sz w:val="18"/>
                <w:szCs w:val="18"/>
              </w:rPr>
              <w:t>N.A.</w:t>
            </w:r>
          </w:p>
        </w:tc>
      </w:tr>
      <w:tr w:rsidR="00CA1234" w:rsidRPr="006C633E" w14:paraId="45EBEC2D" w14:textId="77777777" w:rsidTr="00EC7893">
        <w:tc>
          <w:tcPr>
            <w:tcW w:w="3678" w:type="pct"/>
            <w:gridSpan w:val="5"/>
            <w:tcBorders>
              <w:top w:val="single" w:sz="6" w:space="0" w:color="auto"/>
              <w:bottom w:val="single" w:sz="6" w:space="0" w:color="auto"/>
            </w:tcBorders>
            <w:shd w:val="clear" w:color="auto" w:fill="FFFFFF" w:themeFill="background1"/>
            <w:vAlign w:val="center"/>
          </w:tcPr>
          <w:p w14:paraId="1647142F" w14:textId="74B60ECB" w:rsidR="00FB5006" w:rsidRPr="00EC7893" w:rsidRDefault="00F12A8B" w:rsidP="00CA1234">
            <w:pPr>
              <w:spacing w:line="276" w:lineRule="auto"/>
              <w:jc w:val="right"/>
              <w:rPr>
                <w:rFonts w:ascii="Arial" w:hAnsi="Arial" w:cs="Arial"/>
                <w:b/>
                <w:bCs/>
                <w:sz w:val="18"/>
                <w:szCs w:val="18"/>
              </w:rPr>
            </w:pPr>
            <w:r w:rsidRPr="00EC7893">
              <w:rPr>
                <w:rFonts w:ascii="Arial" w:hAnsi="Arial" w:cs="Arial"/>
                <w:b/>
                <w:bCs/>
                <w:sz w:val="18"/>
                <w:szCs w:val="18"/>
              </w:rPr>
              <w:t xml:space="preserve">TOTAL DE ACCIONES PROMOVIDAS </w:t>
            </w:r>
          </w:p>
        </w:tc>
        <w:tc>
          <w:tcPr>
            <w:tcW w:w="1322" w:type="pct"/>
            <w:gridSpan w:val="3"/>
            <w:tcBorders>
              <w:top w:val="single" w:sz="6" w:space="0" w:color="auto"/>
              <w:bottom w:val="single" w:sz="6" w:space="0" w:color="auto"/>
            </w:tcBorders>
            <w:shd w:val="clear" w:color="auto" w:fill="FFFFFF" w:themeFill="background1"/>
          </w:tcPr>
          <w:p w14:paraId="3FDE1582" w14:textId="7935E7E8" w:rsidR="00FB5006" w:rsidRPr="00EC7893" w:rsidRDefault="00EC7893" w:rsidP="00CA1234">
            <w:pPr>
              <w:spacing w:line="276" w:lineRule="auto"/>
              <w:jc w:val="center"/>
              <w:rPr>
                <w:rFonts w:ascii="Arial" w:hAnsi="Arial" w:cs="Arial"/>
                <w:b/>
                <w:bCs/>
                <w:sz w:val="18"/>
                <w:szCs w:val="18"/>
              </w:rPr>
            </w:pPr>
            <w:r w:rsidRPr="00EC7893">
              <w:rPr>
                <w:rFonts w:ascii="Arial" w:hAnsi="Arial" w:cs="Arial"/>
                <w:b/>
                <w:bCs/>
                <w:sz w:val="18"/>
                <w:szCs w:val="18"/>
              </w:rPr>
              <w:t>6</w:t>
            </w:r>
          </w:p>
        </w:tc>
      </w:tr>
    </w:tbl>
    <w:p w14:paraId="06D04CEC" w14:textId="5C6CCBE2" w:rsidR="00FB5006" w:rsidRPr="006C633E" w:rsidRDefault="00FB5006" w:rsidP="00B8173B">
      <w:pPr>
        <w:spacing w:line="276" w:lineRule="auto"/>
        <w:jc w:val="both"/>
        <w:rPr>
          <w:rFonts w:ascii="Arial" w:hAnsi="Arial" w:cs="Arial"/>
          <w:sz w:val="14"/>
          <w:szCs w:val="14"/>
        </w:rPr>
      </w:pPr>
      <w:r w:rsidRPr="006C633E">
        <w:rPr>
          <w:rFonts w:ascii="Arial" w:hAnsi="Arial" w:cs="Arial"/>
          <w:sz w:val="14"/>
          <w:szCs w:val="14"/>
        </w:rPr>
        <w:t xml:space="preserve">Fuente: Elaboración propia. </w:t>
      </w:r>
      <w:r w:rsidR="00422434" w:rsidRPr="006C633E">
        <w:rPr>
          <w:rFonts w:ascii="Arial" w:hAnsi="Arial" w:cs="Arial"/>
          <w:sz w:val="14"/>
          <w:szCs w:val="14"/>
        </w:rPr>
        <w:t>N.A.: No Aplica</w:t>
      </w:r>
      <w:r w:rsidR="00164DF9" w:rsidRPr="006C633E">
        <w:rPr>
          <w:rFonts w:ascii="Arial" w:hAnsi="Arial" w:cs="Arial"/>
          <w:sz w:val="14"/>
          <w:szCs w:val="14"/>
        </w:rPr>
        <w:t>;</w:t>
      </w:r>
      <w:r w:rsidR="00422434" w:rsidRPr="006C633E">
        <w:rPr>
          <w:rFonts w:ascii="Arial" w:hAnsi="Arial" w:cs="Arial"/>
          <w:sz w:val="14"/>
          <w:szCs w:val="14"/>
        </w:rPr>
        <w:t xml:space="preserve"> </w:t>
      </w:r>
      <w:r w:rsidRPr="006C633E">
        <w:rPr>
          <w:rFonts w:ascii="Arial" w:hAnsi="Arial" w:cs="Arial"/>
          <w:sz w:val="14"/>
          <w:szCs w:val="14"/>
        </w:rPr>
        <w:t>P</w:t>
      </w:r>
      <w:r w:rsidR="00CA1234" w:rsidRPr="006C633E">
        <w:rPr>
          <w:rFonts w:ascii="Arial" w:hAnsi="Arial" w:cs="Arial"/>
          <w:sz w:val="14"/>
          <w:szCs w:val="14"/>
        </w:rPr>
        <w:t>.</w:t>
      </w:r>
      <w:r w:rsidRPr="006C633E">
        <w:rPr>
          <w:rFonts w:ascii="Arial" w:hAnsi="Arial" w:cs="Arial"/>
          <w:sz w:val="14"/>
          <w:szCs w:val="14"/>
        </w:rPr>
        <w:t>O</w:t>
      </w:r>
      <w:r w:rsidR="00CA1234" w:rsidRPr="006C633E">
        <w:rPr>
          <w:rFonts w:ascii="Arial" w:hAnsi="Arial" w:cs="Arial"/>
          <w:sz w:val="14"/>
          <w:szCs w:val="14"/>
        </w:rPr>
        <w:t>.</w:t>
      </w:r>
      <w:r w:rsidRPr="006C633E">
        <w:rPr>
          <w:rFonts w:ascii="Arial" w:hAnsi="Arial" w:cs="Arial"/>
          <w:sz w:val="14"/>
          <w:szCs w:val="14"/>
        </w:rPr>
        <w:t>: Pliego de Observaciones; PRAS: Promoción de Responsabilidad Administrativa Sancionatoria; RECOMDS: Recomendaciones</w:t>
      </w:r>
      <w:r w:rsidR="00422434" w:rsidRPr="006C633E">
        <w:rPr>
          <w:rFonts w:ascii="Arial" w:hAnsi="Arial" w:cs="Arial"/>
          <w:sz w:val="14"/>
          <w:szCs w:val="14"/>
        </w:rPr>
        <w:t>.</w:t>
      </w:r>
    </w:p>
    <w:p w14:paraId="13261F8C" w14:textId="534D037F" w:rsidR="006E21E3" w:rsidRPr="00DA65A3" w:rsidRDefault="006E21E3" w:rsidP="000C48B3">
      <w:pPr>
        <w:spacing w:line="360" w:lineRule="auto"/>
        <w:jc w:val="both"/>
        <w:rPr>
          <w:rFonts w:ascii="Arial" w:hAnsi="Arial" w:cs="Arial"/>
        </w:rPr>
      </w:pPr>
      <w:bookmarkStart w:id="41" w:name="_Hlk53565773"/>
    </w:p>
    <w:p w14:paraId="18535C06" w14:textId="17FD807D" w:rsidR="006E21E3" w:rsidRPr="00DA65A3" w:rsidRDefault="006E21E3" w:rsidP="006E21E3">
      <w:pPr>
        <w:tabs>
          <w:tab w:val="left" w:pos="2160"/>
        </w:tabs>
        <w:spacing w:line="360" w:lineRule="auto"/>
        <w:jc w:val="both"/>
        <w:rPr>
          <w:rFonts w:ascii="Arial" w:eastAsiaTheme="minorHAnsi" w:hAnsi="Arial" w:cs="Arial"/>
          <w:lang w:val="es-MX"/>
        </w:rPr>
      </w:pPr>
      <w:r w:rsidRPr="00DA65A3">
        <w:rPr>
          <w:rFonts w:ascii="Arial" w:eastAsiaTheme="minorHAnsi" w:hAnsi="Arial" w:cs="Arial"/>
          <w:lang w:val="es-MX"/>
        </w:rPr>
        <w:t>Las observaciones por incumplimiento normativo se clasifican por el tipo de observación realizada, si se encuentra solventad</w:t>
      </w:r>
      <w:r w:rsidR="003D0F51">
        <w:rPr>
          <w:rFonts w:ascii="Arial" w:eastAsiaTheme="minorHAnsi" w:hAnsi="Arial" w:cs="Arial"/>
          <w:lang w:val="es-MX"/>
        </w:rPr>
        <w:t>a o pendiente</w:t>
      </w:r>
      <w:r w:rsidRPr="00DA65A3">
        <w:rPr>
          <w:rFonts w:ascii="Arial" w:eastAsiaTheme="minorHAnsi" w:hAnsi="Arial" w:cs="Arial"/>
          <w:lang w:val="es-MX"/>
        </w:rPr>
        <w:t xml:space="preserve"> por solventar, si se encuentra o no atendida y la acción promovida respectivamente, cuyo resumen se desglosa en la siguiente tabla:</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p>
    <w:bookmarkEnd w:id="41"/>
    <w:p w14:paraId="11456CE6" w14:textId="5121EC03"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B12A44">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216B48">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474275">
        <w:trPr>
          <w:trHeight w:val="469"/>
        </w:trPr>
        <w:tc>
          <w:tcPr>
            <w:tcW w:w="5000" w:type="pct"/>
            <w:gridSpan w:val="4"/>
            <w:tcBorders>
              <w:top w:val="single" w:sz="6" w:space="0" w:color="auto"/>
              <w:bottom w:val="single" w:sz="2" w:space="0" w:color="auto"/>
            </w:tcBorders>
            <w:vAlign w:val="center"/>
          </w:tcPr>
          <w:p w14:paraId="08E0327A" w14:textId="65D1A0A8" w:rsidR="00113562" w:rsidRPr="00C15CCF" w:rsidRDefault="003230B6" w:rsidP="00B8173B">
            <w:pPr>
              <w:spacing w:line="276" w:lineRule="auto"/>
              <w:jc w:val="center"/>
              <w:rPr>
                <w:rFonts w:ascii="Arial" w:hAnsi="Arial" w:cs="Arial"/>
                <w:b/>
                <w:sz w:val="18"/>
                <w:szCs w:val="18"/>
              </w:rPr>
            </w:pPr>
            <w:r>
              <w:rPr>
                <w:rFonts w:ascii="Arial" w:hAnsi="Arial" w:cs="Arial"/>
                <w:b/>
                <w:sz w:val="16"/>
                <w:szCs w:val="16"/>
                <w:lang w:val="en-US"/>
              </w:rPr>
              <w:t>INGRESOS PROPIOS</w:t>
            </w:r>
          </w:p>
        </w:tc>
      </w:tr>
      <w:tr w:rsidR="00EC7893" w:rsidRPr="00317A53" w14:paraId="3877A215" w14:textId="77777777" w:rsidTr="00474275">
        <w:trPr>
          <w:trHeight w:val="382"/>
        </w:trPr>
        <w:tc>
          <w:tcPr>
            <w:tcW w:w="947" w:type="pct"/>
            <w:tcBorders>
              <w:top w:val="single" w:sz="2" w:space="0" w:color="auto"/>
              <w:bottom w:val="dotted" w:sz="4" w:space="0" w:color="auto"/>
            </w:tcBorders>
          </w:tcPr>
          <w:p w14:paraId="23D8CFCD" w14:textId="4D8724B6" w:rsidR="00EC7893" w:rsidRDefault="00EC7893" w:rsidP="00EC789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009A2D2D">
              <w:rPr>
                <w:rFonts w:ascii="Arial" w:hAnsi="Arial" w:cs="Arial"/>
                <w:bCs/>
                <w:color w:val="000000"/>
                <w:sz w:val="16"/>
                <w:szCs w:val="16"/>
              </w:rPr>
              <w:t xml:space="preserve"> </w:t>
            </w:r>
            <w:r>
              <w:rPr>
                <w:rFonts w:ascii="Arial" w:hAnsi="Arial" w:cs="Arial"/>
                <w:bCs/>
                <w:color w:val="000000"/>
                <w:sz w:val="16"/>
                <w:szCs w:val="16"/>
              </w:rPr>
              <w:t>/</w:t>
            </w:r>
          </w:p>
          <w:p w14:paraId="206BD148" w14:textId="1F3A6CB2" w:rsidR="00EC7893" w:rsidRPr="00317A53" w:rsidRDefault="00EC7893" w:rsidP="00EC7893">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single" w:sz="2" w:space="0" w:color="auto"/>
              <w:bottom w:val="dotted" w:sz="4" w:space="0" w:color="auto"/>
            </w:tcBorders>
          </w:tcPr>
          <w:p w14:paraId="63488DC6" w14:textId="6DB45B26" w:rsidR="00EC7893" w:rsidRPr="00317A53" w:rsidRDefault="00EC7893" w:rsidP="00EC7893">
            <w:pPr>
              <w:spacing w:line="276" w:lineRule="auto"/>
              <w:jc w:val="both"/>
              <w:rPr>
                <w:rFonts w:ascii="Arial" w:hAnsi="Arial" w:cs="Arial"/>
                <w:bCs/>
                <w:sz w:val="16"/>
                <w:szCs w:val="16"/>
              </w:rPr>
            </w:pPr>
            <w:r w:rsidRPr="005A113D">
              <w:rPr>
                <w:rFonts w:ascii="Arial" w:hAnsi="Arial" w:cs="Arial"/>
                <w:bCs/>
                <w:color w:val="000000"/>
                <w:sz w:val="16"/>
                <w:szCs w:val="16"/>
              </w:rPr>
              <w:t>Trabajos correspondientes a la ampliación de módulo de gavetas en Calle Paseo de los Olivos (Construcción de 38 gavetas verticales).</w:t>
            </w:r>
          </w:p>
        </w:tc>
        <w:tc>
          <w:tcPr>
            <w:tcW w:w="1010" w:type="pct"/>
            <w:tcBorders>
              <w:top w:val="single" w:sz="2" w:space="0" w:color="auto"/>
              <w:bottom w:val="dotted" w:sz="4" w:space="0" w:color="auto"/>
            </w:tcBorders>
          </w:tcPr>
          <w:p w14:paraId="4B4ADAC2" w14:textId="76C9CAB3" w:rsidR="00EC7893" w:rsidRPr="00EC7893" w:rsidRDefault="00EC7893" w:rsidP="00EC7893">
            <w:pPr>
              <w:spacing w:line="276" w:lineRule="auto"/>
              <w:jc w:val="center"/>
              <w:rPr>
                <w:rFonts w:ascii="Arial" w:hAnsi="Arial" w:cs="Arial"/>
                <w:b/>
                <w:bCs/>
                <w:sz w:val="16"/>
                <w:szCs w:val="16"/>
                <w:highlight w:val="yellow"/>
              </w:rPr>
            </w:pPr>
            <w:r w:rsidRPr="00E6493F">
              <w:rPr>
                <w:rFonts w:ascii="Arial" w:hAnsi="Arial" w:cs="Arial"/>
                <w:bCs/>
                <w:sz w:val="16"/>
                <w:szCs w:val="16"/>
              </w:rPr>
              <w:t>NO</w:t>
            </w:r>
          </w:p>
        </w:tc>
        <w:tc>
          <w:tcPr>
            <w:tcW w:w="1096" w:type="pct"/>
            <w:tcBorders>
              <w:top w:val="single" w:sz="2" w:space="0" w:color="auto"/>
              <w:bottom w:val="dotted" w:sz="4" w:space="0" w:color="auto"/>
            </w:tcBorders>
            <w:shd w:val="clear" w:color="auto" w:fill="FFFFFF" w:themeFill="background1"/>
          </w:tcPr>
          <w:p w14:paraId="11B71A46" w14:textId="75986B08" w:rsidR="00EC7893" w:rsidRPr="003F38BB" w:rsidRDefault="00EC7893" w:rsidP="003D0F51">
            <w:pPr>
              <w:spacing w:line="276" w:lineRule="auto"/>
              <w:jc w:val="center"/>
              <w:rPr>
                <w:rFonts w:ascii="Arial" w:hAnsi="Arial" w:cs="Arial"/>
                <w:bCs/>
                <w:sz w:val="16"/>
                <w:szCs w:val="16"/>
              </w:rPr>
            </w:pPr>
            <w:r w:rsidRPr="003F38BB">
              <w:rPr>
                <w:rFonts w:ascii="Arial" w:hAnsi="Arial" w:cs="Arial"/>
                <w:bCs/>
                <w:sz w:val="16"/>
                <w:szCs w:val="16"/>
              </w:rPr>
              <w:t xml:space="preserve">Atendida / </w:t>
            </w:r>
            <w:r w:rsidR="003F38BB" w:rsidRPr="003F38BB">
              <w:rPr>
                <w:rFonts w:ascii="Arial" w:hAnsi="Arial" w:cs="Arial"/>
                <w:bCs/>
                <w:sz w:val="16"/>
                <w:szCs w:val="16"/>
              </w:rPr>
              <w:t xml:space="preserve">No </w:t>
            </w:r>
            <w:r w:rsidRPr="003F38BB">
              <w:rPr>
                <w:rFonts w:ascii="Arial" w:hAnsi="Arial" w:cs="Arial"/>
                <w:bCs/>
                <w:sz w:val="16"/>
                <w:szCs w:val="16"/>
              </w:rPr>
              <w:t xml:space="preserve">Solventada / </w:t>
            </w:r>
            <w:r w:rsidR="003D0F51">
              <w:rPr>
                <w:rFonts w:ascii="Arial" w:hAnsi="Arial" w:cs="Arial"/>
                <w:bCs/>
                <w:sz w:val="16"/>
                <w:szCs w:val="16"/>
              </w:rPr>
              <w:t>Promoción de Responsabilidad Administrativa Sancionatoria.</w:t>
            </w:r>
          </w:p>
        </w:tc>
      </w:tr>
      <w:tr w:rsidR="00EC7893" w:rsidRPr="00317A53" w14:paraId="1166188F" w14:textId="77777777" w:rsidTr="00474275">
        <w:trPr>
          <w:trHeight w:val="377"/>
        </w:trPr>
        <w:tc>
          <w:tcPr>
            <w:tcW w:w="947" w:type="pct"/>
            <w:tcBorders>
              <w:top w:val="dotted" w:sz="4" w:space="0" w:color="auto"/>
              <w:bottom w:val="dotted" w:sz="4" w:space="0" w:color="auto"/>
            </w:tcBorders>
          </w:tcPr>
          <w:p w14:paraId="540760DE" w14:textId="549838E7" w:rsidR="00EC7893" w:rsidRDefault="00EC7893" w:rsidP="00EC789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2</w:t>
            </w:r>
            <w:r w:rsidR="009A2D2D">
              <w:rPr>
                <w:rFonts w:ascii="Arial" w:hAnsi="Arial" w:cs="Arial"/>
                <w:bCs/>
                <w:color w:val="000000"/>
                <w:sz w:val="16"/>
                <w:szCs w:val="16"/>
              </w:rPr>
              <w:t xml:space="preserve"> </w:t>
            </w:r>
            <w:r>
              <w:rPr>
                <w:rFonts w:ascii="Arial" w:hAnsi="Arial" w:cs="Arial"/>
                <w:bCs/>
                <w:color w:val="000000"/>
                <w:sz w:val="16"/>
                <w:szCs w:val="16"/>
              </w:rPr>
              <w:t>/</w:t>
            </w:r>
          </w:p>
          <w:p w14:paraId="6091D160" w14:textId="3A1C0CE0" w:rsidR="00EC7893" w:rsidRPr="00317A53" w:rsidRDefault="00EC7893" w:rsidP="00EC7893">
            <w:pPr>
              <w:spacing w:line="276" w:lineRule="auto"/>
              <w:jc w:val="center"/>
              <w:rPr>
                <w:bCs/>
              </w:rPr>
            </w:pPr>
            <w:r w:rsidRPr="00022D7B">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551A303B" w14:textId="6159D196" w:rsidR="00EC7893" w:rsidRPr="00317A53" w:rsidRDefault="00EC7893" w:rsidP="00EC7893">
            <w:pPr>
              <w:spacing w:line="276" w:lineRule="auto"/>
              <w:jc w:val="both"/>
              <w:rPr>
                <w:rFonts w:ascii="Arial" w:hAnsi="Arial" w:cs="Arial"/>
                <w:bCs/>
                <w:sz w:val="16"/>
                <w:szCs w:val="16"/>
              </w:rPr>
            </w:pPr>
            <w:r w:rsidRPr="005A113D">
              <w:rPr>
                <w:rFonts w:ascii="Arial" w:hAnsi="Arial" w:cs="Arial"/>
                <w:bCs/>
                <w:color w:val="000000"/>
                <w:sz w:val="16"/>
                <w:szCs w:val="16"/>
              </w:rPr>
              <w:t>Trabajos correspondientes a la ampliación de módulo de gavetas en Calle Paseo de los Olivos (Construcción de 38 gavetas verticales).</w:t>
            </w:r>
          </w:p>
        </w:tc>
        <w:tc>
          <w:tcPr>
            <w:tcW w:w="1010" w:type="pct"/>
            <w:tcBorders>
              <w:top w:val="dotted" w:sz="4" w:space="0" w:color="auto"/>
              <w:bottom w:val="dotted" w:sz="4" w:space="0" w:color="auto"/>
            </w:tcBorders>
          </w:tcPr>
          <w:p w14:paraId="1C822F35" w14:textId="56E10536" w:rsidR="00EC7893" w:rsidRPr="00EC7893" w:rsidRDefault="00EC7893" w:rsidP="00EC7893">
            <w:pPr>
              <w:spacing w:line="276" w:lineRule="auto"/>
              <w:jc w:val="center"/>
              <w:rPr>
                <w:rFonts w:ascii="Arial" w:hAnsi="Arial" w:cs="Arial"/>
                <w:b/>
                <w:bCs/>
                <w:sz w:val="16"/>
                <w:szCs w:val="16"/>
              </w:rPr>
            </w:pPr>
            <w:r w:rsidRPr="00E6493F">
              <w:rPr>
                <w:rFonts w:ascii="Arial" w:hAnsi="Arial" w:cs="Arial"/>
                <w:bCs/>
                <w:sz w:val="16"/>
                <w:szCs w:val="16"/>
              </w:rPr>
              <w:t>NO</w:t>
            </w:r>
          </w:p>
        </w:tc>
        <w:tc>
          <w:tcPr>
            <w:tcW w:w="1096" w:type="pct"/>
            <w:tcBorders>
              <w:top w:val="dotted" w:sz="4" w:space="0" w:color="auto"/>
              <w:bottom w:val="dotted" w:sz="4" w:space="0" w:color="auto"/>
            </w:tcBorders>
            <w:shd w:val="clear" w:color="auto" w:fill="FFFFFF" w:themeFill="background1"/>
          </w:tcPr>
          <w:p w14:paraId="4959B448" w14:textId="330E4B2F" w:rsidR="00EC7893" w:rsidRPr="003F38BB" w:rsidRDefault="003F38BB" w:rsidP="00EC7893">
            <w:pPr>
              <w:spacing w:line="276" w:lineRule="auto"/>
              <w:jc w:val="center"/>
              <w:rPr>
                <w:rFonts w:ascii="Arial" w:hAnsi="Arial" w:cs="Arial"/>
                <w:bCs/>
                <w:sz w:val="16"/>
                <w:szCs w:val="16"/>
              </w:rPr>
            </w:pPr>
            <w:r w:rsidRPr="003F38BB">
              <w:rPr>
                <w:rFonts w:ascii="Arial" w:hAnsi="Arial" w:cs="Arial"/>
                <w:bCs/>
                <w:sz w:val="16"/>
                <w:szCs w:val="16"/>
              </w:rPr>
              <w:t xml:space="preserve">Atendida / No Solventada / </w:t>
            </w:r>
            <w:r w:rsidR="003D0F51">
              <w:rPr>
                <w:rFonts w:ascii="Arial" w:hAnsi="Arial" w:cs="Arial"/>
                <w:bCs/>
                <w:sz w:val="16"/>
                <w:szCs w:val="16"/>
              </w:rPr>
              <w:t>Promoción de Responsabilidad Administrativa Sancionatoria.</w:t>
            </w:r>
          </w:p>
        </w:tc>
      </w:tr>
      <w:tr w:rsidR="00547E8E" w:rsidRPr="00317A53" w14:paraId="509E7013" w14:textId="77777777" w:rsidTr="00474275">
        <w:trPr>
          <w:trHeight w:val="377"/>
        </w:trPr>
        <w:tc>
          <w:tcPr>
            <w:tcW w:w="947" w:type="pct"/>
            <w:tcBorders>
              <w:top w:val="dotted" w:sz="4" w:space="0" w:color="auto"/>
              <w:bottom w:val="dotted" w:sz="4" w:space="0" w:color="auto"/>
            </w:tcBorders>
          </w:tcPr>
          <w:p w14:paraId="1174E55E" w14:textId="6ECBC723" w:rsidR="00547E8E" w:rsidRDefault="00547E8E" w:rsidP="00547E8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009A2D2D">
              <w:rPr>
                <w:rFonts w:ascii="Arial" w:hAnsi="Arial" w:cs="Arial"/>
                <w:bCs/>
                <w:color w:val="000000"/>
                <w:sz w:val="16"/>
                <w:szCs w:val="16"/>
              </w:rPr>
              <w:t xml:space="preserve"> </w:t>
            </w:r>
            <w:r>
              <w:rPr>
                <w:rFonts w:ascii="Arial" w:hAnsi="Arial" w:cs="Arial"/>
                <w:bCs/>
                <w:color w:val="000000"/>
                <w:sz w:val="16"/>
                <w:szCs w:val="16"/>
              </w:rPr>
              <w:t>/</w:t>
            </w:r>
          </w:p>
          <w:p w14:paraId="2963729B" w14:textId="4C900CE8" w:rsidR="00547E8E" w:rsidRPr="00317A53" w:rsidRDefault="00547E8E" w:rsidP="00547E8E">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6730717C" w14:textId="63364BAE" w:rsidR="00547E8E" w:rsidRPr="00317A53" w:rsidRDefault="00547E8E" w:rsidP="00547E8E">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la ampliación de módulo de 84 gavetas verticales.</w:t>
            </w:r>
          </w:p>
        </w:tc>
        <w:tc>
          <w:tcPr>
            <w:tcW w:w="1010" w:type="pct"/>
            <w:tcBorders>
              <w:top w:val="dotted" w:sz="4" w:space="0" w:color="auto"/>
              <w:bottom w:val="dotted" w:sz="4" w:space="0" w:color="auto"/>
            </w:tcBorders>
          </w:tcPr>
          <w:p w14:paraId="487E7F55" w14:textId="7F09BC2E" w:rsidR="00547E8E" w:rsidRPr="00317A53" w:rsidRDefault="00547E8E" w:rsidP="00547E8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shd w:val="clear" w:color="auto" w:fill="FFFFFF" w:themeFill="background1"/>
          </w:tcPr>
          <w:p w14:paraId="37E7BF30" w14:textId="0DEBD8BC" w:rsidR="00547E8E" w:rsidRPr="003F38BB" w:rsidRDefault="00547E8E" w:rsidP="00547E8E">
            <w:pPr>
              <w:spacing w:line="276" w:lineRule="auto"/>
              <w:jc w:val="center"/>
              <w:rPr>
                <w:rFonts w:ascii="Arial" w:hAnsi="Arial" w:cs="Arial"/>
                <w:bCs/>
                <w:sz w:val="16"/>
                <w:szCs w:val="16"/>
              </w:rPr>
            </w:pPr>
            <w:r w:rsidRPr="003F38BB">
              <w:rPr>
                <w:rFonts w:ascii="Arial" w:hAnsi="Arial" w:cs="Arial"/>
                <w:bCs/>
                <w:sz w:val="16"/>
                <w:szCs w:val="16"/>
              </w:rPr>
              <w:t xml:space="preserve">Atendida / No Solventada / </w:t>
            </w:r>
            <w:r w:rsidR="003D0F51">
              <w:rPr>
                <w:rFonts w:ascii="Arial" w:hAnsi="Arial" w:cs="Arial"/>
                <w:bCs/>
                <w:sz w:val="16"/>
                <w:szCs w:val="16"/>
              </w:rPr>
              <w:t>Promoción de Responsabilidad Administrativa Sancionatoria.</w:t>
            </w:r>
          </w:p>
        </w:tc>
      </w:tr>
      <w:tr w:rsidR="00547E8E" w:rsidRPr="00317A53" w14:paraId="1DDC767E" w14:textId="77777777" w:rsidTr="00474275">
        <w:trPr>
          <w:trHeight w:val="377"/>
        </w:trPr>
        <w:tc>
          <w:tcPr>
            <w:tcW w:w="947" w:type="pct"/>
            <w:tcBorders>
              <w:top w:val="dotted" w:sz="4" w:space="0" w:color="auto"/>
              <w:bottom w:val="dotted" w:sz="4" w:space="0" w:color="auto"/>
            </w:tcBorders>
          </w:tcPr>
          <w:p w14:paraId="776561D1" w14:textId="1AA38606" w:rsidR="00547E8E" w:rsidRDefault="00547E8E" w:rsidP="00547E8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009A2D2D">
              <w:rPr>
                <w:rFonts w:ascii="Arial" w:hAnsi="Arial" w:cs="Arial"/>
                <w:bCs/>
                <w:color w:val="000000"/>
                <w:sz w:val="16"/>
                <w:szCs w:val="16"/>
              </w:rPr>
              <w:t xml:space="preserve"> </w:t>
            </w:r>
            <w:r>
              <w:rPr>
                <w:rFonts w:ascii="Arial" w:hAnsi="Arial" w:cs="Arial"/>
                <w:bCs/>
                <w:color w:val="000000"/>
                <w:sz w:val="16"/>
                <w:szCs w:val="16"/>
              </w:rPr>
              <w:t>/</w:t>
            </w:r>
          </w:p>
          <w:p w14:paraId="693E685C" w14:textId="07669234" w:rsidR="00547E8E" w:rsidRPr="00317A53" w:rsidRDefault="00547E8E" w:rsidP="00547E8E">
            <w:pPr>
              <w:spacing w:line="276" w:lineRule="auto"/>
              <w:jc w:val="center"/>
              <w:rPr>
                <w:rFonts w:ascii="Arial" w:hAnsi="Arial" w:cs="Arial"/>
                <w:bCs/>
                <w:color w:val="000000"/>
                <w:sz w:val="16"/>
                <w:szCs w:val="16"/>
              </w:rPr>
            </w:pPr>
            <w:r w:rsidRPr="00022D7B">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1A367B00" w14:textId="2FED9A0F" w:rsidR="00547E8E" w:rsidRPr="00317A53" w:rsidRDefault="00547E8E" w:rsidP="00547E8E">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la ampliación de módulo de 84 gavetas verticales.</w:t>
            </w:r>
          </w:p>
        </w:tc>
        <w:tc>
          <w:tcPr>
            <w:tcW w:w="1010" w:type="pct"/>
            <w:tcBorders>
              <w:top w:val="dotted" w:sz="4" w:space="0" w:color="auto"/>
              <w:bottom w:val="dotted" w:sz="4" w:space="0" w:color="auto"/>
            </w:tcBorders>
          </w:tcPr>
          <w:p w14:paraId="37195FDB" w14:textId="514207E4" w:rsidR="00547E8E" w:rsidRPr="00317A53" w:rsidRDefault="00547E8E" w:rsidP="00547E8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shd w:val="clear" w:color="auto" w:fill="FFFFFF" w:themeFill="background1"/>
          </w:tcPr>
          <w:p w14:paraId="637F1884" w14:textId="71142FAF" w:rsidR="00547E8E" w:rsidRPr="003F38BB" w:rsidRDefault="00547E8E" w:rsidP="00547E8E">
            <w:pPr>
              <w:spacing w:line="276" w:lineRule="auto"/>
              <w:jc w:val="center"/>
              <w:rPr>
                <w:rFonts w:ascii="Arial" w:hAnsi="Arial" w:cs="Arial"/>
                <w:bCs/>
                <w:sz w:val="16"/>
                <w:szCs w:val="16"/>
              </w:rPr>
            </w:pPr>
            <w:r w:rsidRPr="003F38BB">
              <w:rPr>
                <w:rFonts w:ascii="Arial" w:hAnsi="Arial" w:cs="Arial"/>
                <w:bCs/>
                <w:sz w:val="16"/>
                <w:szCs w:val="16"/>
              </w:rPr>
              <w:t xml:space="preserve">Atendida / No Solventada / </w:t>
            </w:r>
            <w:r w:rsidR="003D0F51">
              <w:rPr>
                <w:rFonts w:ascii="Arial" w:hAnsi="Arial" w:cs="Arial"/>
                <w:bCs/>
                <w:sz w:val="16"/>
                <w:szCs w:val="16"/>
              </w:rPr>
              <w:t xml:space="preserve">Promoción de Responsabilidad </w:t>
            </w:r>
            <w:r w:rsidR="003D0F51">
              <w:rPr>
                <w:rFonts w:ascii="Arial" w:hAnsi="Arial" w:cs="Arial"/>
                <w:bCs/>
                <w:sz w:val="16"/>
                <w:szCs w:val="16"/>
              </w:rPr>
              <w:lastRenderedPageBreak/>
              <w:t>Administrativa Sancionatoria.</w:t>
            </w:r>
          </w:p>
        </w:tc>
      </w:tr>
      <w:tr w:rsidR="00547E8E" w:rsidRPr="00317A53" w14:paraId="1076EC96" w14:textId="77777777" w:rsidTr="00474275">
        <w:trPr>
          <w:trHeight w:val="377"/>
        </w:trPr>
        <w:tc>
          <w:tcPr>
            <w:tcW w:w="947" w:type="pct"/>
            <w:tcBorders>
              <w:top w:val="dotted" w:sz="4" w:space="0" w:color="auto"/>
              <w:bottom w:val="dotted" w:sz="4" w:space="0" w:color="auto"/>
            </w:tcBorders>
          </w:tcPr>
          <w:p w14:paraId="3E858183" w14:textId="0E5954D9" w:rsidR="00547E8E" w:rsidRDefault="00547E8E" w:rsidP="00547E8E">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 Observación 1</w:t>
            </w:r>
            <w:r w:rsidR="009A2D2D">
              <w:rPr>
                <w:rFonts w:ascii="Arial" w:hAnsi="Arial" w:cs="Arial"/>
                <w:bCs/>
                <w:color w:val="000000"/>
                <w:sz w:val="16"/>
                <w:szCs w:val="16"/>
              </w:rPr>
              <w:t xml:space="preserve"> </w:t>
            </w:r>
            <w:r>
              <w:rPr>
                <w:rFonts w:ascii="Arial" w:hAnsi="Arial" w:cs="Arial"/>
                <w:bCs/>
                <w:color w:val="000000"/>
                <w:sz w:val="16"/>
                <w:szCs w:val="16"/>
              </w:rPr>
              <w:t>/</w:t>
            </w:r>
          </w:p>
          <w:p w14:paraId="7B729F15" w14:textId="22C6488C" w:rsidR="00547E8E" w:rsidRPr="00317A53" w:rsidRDefault="00547E8E" w:rsidP="00547E8E">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774DEFDF" w14:textId="493C00B9" w:rsidR="00547E8E" w:rsidRPr="00C67EF8" w:rsidRDefault="00547E8E" w:rsidP="00547E8E">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construcción de segundo módulo de 84 gavetas verticales</w:t>
            </w:r>
            <w:r>
              <w:rPr>
                <w:rFonts w:ascii="Arial" w:hAnsi="Arial" w:cs="Arial"/>
                <w:bCs/>
                <w:color w:val="000000"/>
                <w:sz w:val="16"/>
                <w:szCs w:val="16"/>
              </w:rPr>
              <w:t>.</w:t>
            </w:r>
          </w:p>
        </w:tc>
        <w:tc>
          <w:tcPr>
            <w:tcW w:w="1010" w:type="pct"/>
            <w:tcBorders>
              <w:top w:val="dotted" w:sz="4" w:space="0" w:color="auto"/>
              <w:bottom w:val="dotted" w:sz="4" w:space="0" w:color="auto"/>
            </w:tcBorders>
          </w:tcPr>
          <w:p w14:paraId="03F838F9" w14:textId="4D1F7BBA" w:rsidR="00547E8E" w:rsidRDefault="00EC7893" w:rsidP="00547E8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shd w:val="clear" w:color="auto" w:fill="FFFFFF" w:themeFill="background1"/>
          </w:tcPr>
          <w:p w14:paraId="64AE5EC7" w14:textId="047F17EE" w:rsidR="00547E8E" w:rsidRPr="003F38BB" w:rsidRDefault="003F38BB" w:rsidP="00547E8E">
            <w:pPr>
              <w:spacing w:line="276" w:lineRule="auto"/>
              <w:jc w:val="center"/>
              <w:rPr>
                <w:rFonts w:ascii="Arial" w:hAnsi="Arial" w:cs="Arial"/>
                <w:bCs/>
                <w:sz w:val="16"/>
                <w:szCs w:val="16"/>
              </w:rPr>
            </w:pPr>
            <w:r w:rsidRPr="003F38BB">
              <w:rPr>
                <w:rFonts w:ascii="Arial" w:hAnsi="Arial" w:cs="Arial"/>
                <w:bCs/>
                <w:sz w:val="16"/>
                <w:szCs w:val="16"/>
              </w:rPr>
              <w:t xml:space="preserve">Atendida / No Solventada / </w:t>
            </w:r>
            <w:r w:rsidR="003D0F51">
              <w:rPr>
                <w:rFonts w:ascii="Arial" w:hAnsi="Arial" w:cs="Arial"/>
                <w:bCs/>
                <w:sz w:val="16"/>
                <w:szCs w:val="16"/>
              </w:rPr>
              <w:t>Promoción de Responsabilidad Administrativa Sancionatoria.</w:t>
            </w:r>
          </w:p>
        </w:tc>
      </w:tr>
      <w:tr w:rsidR="00AA53E3" w:rsidRPr="00317A53" w14:paraId="1AB3CC2C" w14:textId="77777777" w:rsidTr="00474275">
        <w:trPr>
          <w:trHeight w:val="377"/>
        </w:trPr>
        <w:tc>
          <w:tcPr>
            <w:tcW w:w="947" w:type="pct"/>
            <w:tcBorders>
              <w:top w:val="dotted" w:sz="4" w:space="0" w:color="auto"/>
              <w:bottom w:val="single" w:sz="2" w:space="0" w:color="auto"/>
            </w:tcBorders>
          </w:tcPr>
          <w:p w14:paraId="2BD9E10D" w14:textId="1418B2F2" w:rsidR="00AA53E3" w:rsidRDefault="00AA53E3" w:rsidP="00AA53E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009A2D2D">
              <w:rPr>
                <w:rFonts w:ascii="Arial" w:hAnsi="Arial" w:cs="Arial"/>
                <w:bCs/>
                <w:color w:val="000000"/>
                <w:sz w:val="16"/>
                <w:szCs w:val="16"/>
              </w:rPr>
              <w:t xml:space="preserve"> </w:t>
            </w:r>
            <w:r>
              <w:rPr>
                <w:rFonts w:ascii="Arial" w:hAnsi="Arial" w:cs="Arial"/>
                <w:bCs/>
                <w:color w:val="000000"/>
                <w:sz w:val="16"/>
                <w:szCs w:val="16"/>
              </w:rPr>
              <w:t>/</w:t>
            </w:r>
          </w:p>
          <w:p w14:paraId="02ACB209" w14:textId="609B806B" w:rsidR="00AA53E3" w:rsidRPr="00317A53" w:rsidRDefault="00AA53E3" w:rsidP="00AA53E3">
            <w:pPr>
              <w:spacing w:line="276" w:lineRule="auto"/>
              <w:jc w:val="center"/>
              <w:rPr>
                <w:rFonts w:ascii="Arial" w:hAnsi="Arial" w:cs="Arial"/>
                <w:bCs/>
                <w:color w:val="000000"/>
                <w:sz w:val="16"/>
                <w:szCs w:val="16"/>
              </w:rPr>
            </w:pPr>
            <w:r w:rsidRPr="00022D7B">
              <w:rPr>
                <w:rFonts w:ascii="Arial" w:hAnsi="Arial" w:cs="Arial"/>
                <w:bCs/>
                <w:color w:val="000000"/>
                <w:sz w:val="16"/>
                <w:szCs w:val="16"/>
              </w:rPr>
              <w:t>Documentación Irregular.</w:t>
            </w:r>
          </w:p>
        </w:tc>
        <w:tc>
          <w:tcPr>
            <w:tcW w:w="1947" w:type="pct"/>
            <w:tcBorders>
              <w:top w:val="dotted" w:sz="4" w:space="0" w:color="auto"/>
              <w:bottom w:val="single" w:sz="2" w:space="0" w:color="auto"/>
            </w:tcBorders>
          </w:tcPr>
          <w:p w14:paraId="3636AA62" w14:textId="1DF499CB" w:rsidR="00AA53E3" w:rsidRPr="00C67EF8" w:rsidRDefault="00AA53E3" w:rsidP="00AA53E3">
            <w:pPr>
              <w:spacing w:line="276" w:lineRule="auto"/>
              <w:jc w:val="both"/>
              <w:rPr>
                <w:rFonts w:ascii="Arial" w:hAnsi="Arial" w:cs="Arial"/>
                <w:bCs/>
                <w:color w:val="000000"/>
                <w:sz w:val="16"/>
                <w:szCs w:val="16"/>
              </w:rPr>
            </w:pPr>
            <w:r w:rsidRPr="00547E8E">
              <w:rPr>
                <w:rFonts w:ascii="Arial" w:hAnsi="Arial" w:cs="Arial"/>
                <w:bCs/>
                <w:color w:val="000000"/>
                <w:sz w:val="16"/>
                <w:szCs w:val="16"/>
              </w:rPr>
              <w:t>Trabajos correspondientes a construcción de segundo módulo de 84 gavetas verticales</w:t>
            </w:r>
            <w:r>
              <w:rPr>
                <w:rFonts w:ascii="Arial" w:hAnsi="Arial" w:cs="Arial"/>
                <w:bCs/>
                <w:color w:val="000000"/>
                <w:sz w:val="16"/>
                <w:szCs w:val="16"/>
              </w:rPr>
              <w:t>.</w:t>
            </w:r>
          </w:p>
        </w:tc>
        <w:tc>
          <w:tcPr>
            <w:tcW w:w="1010" w:type="pct"/>
            <w:tcBorders>
              <w:top w:val="dotted" w:sz="4" w:space="0" w:color="auto"/>
              <w:bottom w:val="single" w:sz="2" w:space="0" w:color="auto"/>
            </w:tcBorders>
          </w:tcPr>
          <w:p w14:paraId="6A334466" w14:textId="3029058B" w:rsidR="00AA53E3" w:rsidRDefault="00AA53E3" w:rsidP="00AA53E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single" w:sz="2" w:space="0" w:color="auto"/>
            </w:tcBorders>
            <w:shd w:val="clear" w:color="auto" w:fill="FFFFFF" w:themeFill="background1"/>
          </w:tcPr>
          <w:p w14:paraId="4BD3E2E2" w14:textId="6F8EAB07" w:rsidR="00AA53E3" w:rsidRPr="003F38BB" w:rsidRDefault="003F38BB" w:rsidP="00AA53E3">
            <w:pPr>
              <w:spacing w:line="276" w:lineRule="auto"/>
              <w:jc w:val="center"/>
              <w:rPr>
                <w:rFonts w:ascii="Arial" w:hAnsi="Arial" w:cs="Arial"/>
                <w:bCs/>
                <w:sz w:val="16"/>
                <w:szCs w:val="16"/>
              </w:rPr>
            </w:pPr>
            <w:r w:rsidRPr="003F38BB">
              <w:rPr>
                <w:rFonts w:ascii="Arial" w:hAnsi="Arial" w:cs="Arial"/>
                <w:bCs/>
                <w:sz w:val="16"/>
                <w:szCs w:val="16"/>
              </w:rPr>
              <w:t xml:space="preserve">Atendida / No Solventada / </w:t>
            </w:r>
            <w:r w:rsidR="003D0F51">
              <w:rPr>
                <w:rFonts w:ascii="Arial" w:hAnsi="Arial" w:cs="Arial"/>
                <w:bCs/>
                <w:sz w:val="16"/>
                <w:szCs w:val="16"/>
              </w:rPr>
              <w:t>Promoción de Responsabilidad Administrativa Sancionatoria.</w:t>
            </w:r>
          </w:p>
        </w:tc>
      </w:tr>
      <w:tr w:rsidR="00AA53E3" w:rsidRPr="000D1F2D" w14:paraId="2689E7C0" w14:textId="77777777" w:rsidTr="00474275">
        <w:trPr>
          <w:trHeight w:val="123"/>
        </w:trPr>
        <w:tc>
          <w:tcPr>
            <w:tcW w:w="2894" w:type="pct"/>
            <w:gridSpan w:val="2"/>
            <w:tcBorders>
              <w:top w:val="single" w:sz="2" w:space="0" w:color="auto"/>
              <w:bottom w:val="single" w:sz="6" w:space="0" w:color="auto"/>
            </w:tcBorders>
          </w:tcPr>
          <w:p w14:paraId="42719BA3" w14:textId="758FCC86" w:rsidR="00AA53E3" w:rsidRPr="007F659E" w:rsidRDefault="00AA53E3" w:rsidP="00AA53E3">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2" w:space="0" w:color="auto"/>
              <w:bottom w:val="single" w:sz="6" w:space="0" w:color="auto"/>
            </w:tcBorders>
          </w:tcPr>
          <w:p w14:paraId="74DB902D" w14:textId="059035CA" w:rsidR="00AA53E3" w:rsidRPr="00F61E50" w:rsidRDefault="003F38BB" w:rsidP="00AA53E3">
            <w:pPr>
              <w:spacing w:line="276" w:lineRule="auto"/>
              <w:jc w:val="center"/>
              <w:rPr>
                <w:rFonts w:ascii="Arial" w:hAnsi="Arial" w:cs="Arial"/>
                <w:sz w:val="16"/>
                <w:szCs w:val="16"/>
              </w:rPr>
            </w:pPr>
            <w:r>
              <w:rPr>
                <w:rFonts w:ascii="Arial" w:hAnsi="Arial" w:cs="Arial"/>
                <w:sz w:val="16"/>
                <w:szCs w:val="16"/>
              </w:rPr>
              <w:t>0</w:t>
            </w:r>
          </w:p>
        </w:tc>
        <w:tc>
          <w:tcPr>
            <w:tcW w:w="1096" w:type="pct"/>
            <w:tcBorders>
              <w:top w:val="single" w:sz="2" w:space="0" w:color="auto"/>
              <w:bottom w:val="single" w:sz="6" w:space="0" w:color="auto"/>
            </w:tcBorders>
          </w:tcPr>
          <w:p w14:paraId="2636FCB8" w14:textId="77777777" w:rsidR="00AA53E3" w:rsidRPr="007F659E" w:rsidRDefault="00AA53E3" w:rsidP="00AA53E3">
            <w:pPr>
              <w:spacing w:line="276" w:lineRule="auto"/>
              <w:jc w:val="center"/>
              <w:rPr>
                <w:rFonts w:ascii="Arial" w:hAnsi="Arial" w:cs="Arial"/>
                <w:b/>
                <w:sz w:val="16"/>
                <w:szCs w:val="16"/>
              </w:rPr>
            </w:pPr>
          </w:p>
        </w:tc>
      </w:tr>
    </w:tbl>
    <w:p w14:paraId="138C807A" w14:textId="77777777" w:rsidR="00450EDF" w:rsidRPr="00DA65A3" w:rsidRDefault="00450EDF" w:rsidP="00450EDF">
      <w:pPr>
        <w:spacing w:line="360" w:lineRule="auto"/>
        <w:jc w:val="both"/>
        <w:rPr>
          <w:rFonts w:ascii="Arial" w:hAnsi="Arial" w:cs="Arial"/>
          <w:sz w:val="14"/>
          <w:szCs w:val="14"/>
        </w:rPr>
      </w:pPr>
      <w:r w:rsidRPr="00DA65A3">
        <w:rPr>
          <w:rFonts w:ascii="Arial" w:hAnsi="Arial" w:cs="Arial"/>
          <w:sz w:val="14"/>
          <w:szCs w:val="14"/>
        </w:rPr>
        <w:t>Fuente: Elaboración propia.</w:t>
      </w:r>
    </w:p>
    <w:p w14:paraId="102985FD" w14:textId="77777777" w:rsidR="00450EDF" w:rsidRPr="00DA65A3" w:rsidRDefault="00450EDF" w:rsidP="00450EDF">
      <w:pPr>
        <w:spacing w:line="360" w:lineRule="auto"/>
        <w:jc w:val="both"/>
        <w:rPr>
          <w:rFonts w:ascii="Arial" w:hAnsi="Arial" w:cs="Arial"/>
        </w:rPr>
      </w:pPr>
    </w:p>
    <w:p w14:paraId="34D6EC97" w14:textId="1065C2D4" w:rsidR="003A4679" w:rsidRDefault="00AB2746" w:rsidP="00B14619">
      <w:pPr>
        <w:spacing w:line="360" w:lineRule="auto"/>
        <w:jc w:val="both"/>
        <w:rPr>
          <w:rFonts w:ascii="Arial" w:hAnsi="Arial" w:cs="Arial"/>
        </w:rPr>
      </w:pPr>
      <w:r w:rsidRPr="00DA65A3">
        <w:rPr>
          <w:rFonts w:ascii="Arial" w:hAnsi="Arial" w:cs="Arial"/>
        </w:rPr>
        <w:t>Seguidamente, se detallan las justificaciones y aclaraciones por observación que fueron entregad</w:t>
      </w:r>
      <w:r w:rsidR="002134C3" w:rsidRPr="00DA65A3">
        <w:rPr>
          <w:rFonts w:ascii="Arial" w:hAnsi="Arial" w:cs="Arial"/>
        </w:rPr>
        <w:t>a</w:t>
      </w:r>
      <w:r w:rsidRPr="00DA65A3">
        <w:rPr>
          <w:rFonts w:ascii="Arial" w:hAnsi="Arial" w:cs="Arial"/>
        </w:rPr>
        <w:t xml:space="preserve">s mediante </w:t>
      </w:r>
      <w:r w:rsidRPr="00455457">
        <w:rPr>
          <w:rFonts w:ascii="Arial" w:hAnsi="Arial" w:cs="Arial"/>
        </w:rPr>
        <w:t>oficio</w:t>
      </w:r>
      <w:r w:rsidR="00CC0755" w:rsidRPr="00455457">
        <w:rPr>
          <w:rFonts w:ascii="Arial" w:hAnsi="Arial" w:cs="Arial"/>
        </w:rPr>
        <w:t xml:space="preserve"> </w:t>
      </w:r>
      <w:r w:rsidR="001A44B1">
        <w:rPr>
          <w:rFonts w:ascii="Arial" w:hAnsi="Arial" w:cs="Arial"/>
        </w:rPr>
        <w:t>OPA/11/01/2023</w:t>
      </w:r>
      <w:r w:rsidR="00455457">
        <w:rPr>
          <w:rFonts w:ascii="Arial" w:hAnsi="Arial" w:cs="Arial"/>
        </w:rPr>
        <w:t xml:space="preserve"> de fecha </w:t>
      </w:r>
      <w:r w:rsidR="001A44B1">
        <w:rPr>
          <w:rFonts w:ascii="Arial" w:hAnsi="Arial" w:cs="Arial"/>
        </w:rPr>
        <w:t>27</w:t>
      </w:r>
      <w:r w:rsidR="00455457">
        <w:rPr>
          <w:rFonts w:ascii="Arial" w:hAnsi="Arial" w:cs="Arial"/>
        </w:rPr>
        <w:t xml:space="preserve"> de enero de 2023</w:t>
      </w:r>
      <w:r w:rsidR="00455457" w:rsidRPr="00455457">
        <w:rPr>
          <w:rFonts w:ascii="Arial" w:hAnsi="Arial" w:cs="Arial"/>
        </w:rPr>
        <w:t>, durante</w:t>
      </w:r>
      <w:r w:rsidR="00434415" w:rsidRPr="00455457">
        <w:rPr>
          <w:rFonts w:ascii="Arial" w:hAnsi="Arial" w:cs="Arial"/>
        </w:rPr>
        <w:t xml:space="preserve"> </w:t>
      </w:r>
      <w:r w:rsidR="00434415">
        <w:rPr>
          <w:rFonts w:ascii="Arial" w:hAnsi="Arial" w:cs="Arial"/>
        </w:rPr>
        <w:t xml:space="preserve">la </w:t>
      </w:r>
      <w:r w:rsidR="00DA65A3">
        <w:rPr>
          <w:rFonts w:ascii="Arial" w:hAnsi="Arial" w:cs="Arial"/>
        </w:rPr>
        <w:t>reunión</w:t>
      </w:r>
      <w:r w:rsidR="00434415">
        <w:rPr>
          <w:rFonts w:ascii="Arial" w:hAnsi="Arial" w:cs="Arial"/>
        </w:rPr>
        <w:t xml:space="preserve"> de trabajo, cuya síntesis se presenta en la tabla siguiente:</w:t>
      </w:r>
    </w:p>
    <w:p w14:paraId="033E29E7" w14:textId="39958DC0" w:rsidR="00A54C63" w:rsidRPr="003A4679" w:rsidRDefault="00A54C63" w:rsidP="00B14619">
      <w:pPr>
        <w:spacing w:line="360" w:lineRule="auto"/>
        <w:jc w:val="both"/>
        <w:rPr>
          <w:rFonts w:ascii="Arial" w:hAnsi="Arial" w:cs="Arial"/>
        </w:rPr>
      </w:pPr>
    </w:p>
    <w:p w14:paraId="02533D1E" w14:textId="6FEFEEEA"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B12A44">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216B48">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216B48">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CC0755" w14:paraId="6066F7D0" w14:textId="77777777" w:rsidTr="00CC0755">
        <w:trPr>
          <w:tblHeader/>
        </w:trPr>
        <w:tc>
          <w:tcPr>
            <w:tcW w:w="9678" w:type="dxa"/>
            <w:gridSpan w:val="3"/>
            <w:tcBorders>
              <w:bottom w:val="single" w:sz="4" w:space="0" w:color="auto"/>
            </w:tcBorders>
            <w:vAlign w:val="center"/>
          </w:tcPr>
          <w:p w14:paraId="4FADFA45" w14:textId="2DD0649B" w:rsidR="00CC0755" w:rsidRPr="00746513" w:rsidRDefault="00CC0755" w:rsidP="00B8173B">
            <w:pPr>
              <w:tabs>
                <w:tab w:val="left" w:pos="2160"/>
              </w:tabs>
              <w:spacing w:line="276" w:lineRule="auto"/>
              <w:jc w:val="center"/>
              <w:rPr>
                <w:rFonts w:ascii="Arial" w:hAnsi="Arial" w:cs="Arial"/>
                <w:b/>
                <w:bCs/>
                <w:sz w:val="18"/>
                <w:szCs w:val="18"/>
              </w:rPr>
            </w:pPr>
            <w:r>
              <w:rPr>
                <w:rFonts w:ascii="Arial" w:hAnsi="Arial" w:cs="Arial"/>
                <w:b/>
                <w:bCs/>
                <w:sz w:val="18"/>
                <w:szCs w:val="18"/>
              </w:rPr>
              <w:t>CUMPLIMIENTO LEGAL</w:t>
            </w:r>
          </w:p>
        </w:tc>
      </w:tr>
      <w:tr w:rsidR="00434415" w14:paraId="45EE620A" w14:textId="77777777" w:rsidTr="003F38BB">
        <w:trPr>
          <w:trHeight w:val="376"/>
        </w:trPr>
        <w:tc>
          <w:tcPr>
            <w:tcW w:w="9678" w:type="dxa"/>
            <w:gridSpan w:val="3"/>
            <w:tcBorders>
              <w:top w:val="single" w:sz="2" w:space="0" w:color="auto"/>
              <w:bottom w:val="single" w:sz="2" w:space="0" w:color="auto"/>
            </w:tcBorders>
            <w:vAlign w:val="center"/>
          </w:tcPr>
          <w:p w14:paraId="1EABF54E" w14:textId="0E62265C" w:rsidR="00434415" w:rsidRPr="00434415" w:rsidRDefault="003230B6" w:rsidP="00B8173B">
            <w:pPr>
              <w:spacing w:line="276" w:lineRule="auto"/>
              <w:jc w:val="center"/>
              <w:rPr>
                <w:rFonts w:ascii="Arial" w:hAnsi="Arial" w:cs="Arial"/>
                <w:bCs/>
                <w:sz w:val="16"/>
                <w:szCs w:val="16"/>
              </w:rPr>
            </w:pPr>
            <w:r>
              <w:rPr>
                <w:rFonts w:ascii="Arial" w:hAnsi="Arial" w:cs="Arial"/>
                <w:b/>
                <w:sz w:val="16"/>
                <w:szCs w:val="16"/>
                <w:lang w:val="en-US"/>
              </w:rPr>
              <w:t>INGRESOS PROPIOS</w:t>
            </w:r>
          </w:p>
        </w:tc>
      </w:tr>
      <w:tr w:rsidR="00547E8E" w14:paraId="311C1FB3" w14:textId="77777777" w:rsidTr="003230B6">
        <w:tc>
          <w:tcPr>
            <w:tcW w:w="1838" w:type="dxa"/>
            <w:tcBorders>
              <w:top w:val="single" w:sz="2" w:space="0" w:color="auto"/>
              <w:bottom w:val="dotted" w:sz="4" w:space="0" w:color="auto"/>
            </w:tcBorders>
          </w:tcPr>
          <w:p w14:paraId="1C6A4615" w14:textId="1295A48A" w:rsidR="00547E8E" w:rsidRDefault="00547E8E" w:rsidP="00547E8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009A2D2D">
              <w:rPr>
                <w:rFonts w:ascii="Arial" w:hAnsi="Arial" w:cs="Arial"/>
                <w:bCs/>
                <w:color w:val="000000"/>
                <w:sz w:val="16"/>
                <w:szCs w:val="16"/>
              </w:rPr>
              <w:t xml:space="preserve"> </w:t>
            </w:r>
            <w:r>
              <w:rPr>
                <w:rFonts w:ascii="Arial" w:hAnsi="Arial" w:cs="Arial"/>
                <w:bCs/>
                <w:color w:val="000000"/>
                <w:sz w:val="16"/>
                <w:szCs w:val="16"/>
              </w:rPr>
              <w:t>/</w:t>
            </w:r>
          </w:p>
          <w:p w14:paraId="2D38CDC1" w14:textId="340F57E4" w:rsidR="00547E8E" w:rsidRPr="006725A5" w:rsidRDefault="00547E8E" w:rsidP="00547E8E">
            <w:pPr>
              <w:tabs>
                <w:tab w:val="left" w:pos="2160"/>
              </w:tabs>
              <w:spacing w:line="276" w:lineRule="auto"/>
              <w:jc w:val="center"/>
              <w:rPr>
                <w:rFonts w:ascii="Arial" w:hAnsi="Arial" w:cs="Arial"/>
                <w:bCs/>
                <w:sz w:val="20"/>
                <w:szCs w:val="20"/>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single" w:sz="2" w:space="0" w:color="auto"/>
              <w:bottom w:val="dotted" w:sz="4" w:space="0" w:color="auto"/>
            </w:tcBorders>
          </w:tcPr>
          <w:p w14:paraId="79D909F6" w14:textId="77777777" w:rsidR="00547E8E" w:rsidRPr="00317A53" w:rsidRDefault="00547E8E" w:rsidP="00547E8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73A3CC7" w14:textId="15301356" w:rsidR="00547E8E" w:rsidRPr="00CD2D59" w:rsidRDefault="00EB1A5F" w:rsidP="00CD2D59">
            <w:pPr>
              <w:spacing w:line="276" w:lineRule="auto"/>
              <w:jc w:val="both"/>
              <w:rPr>
                <w:rFonts w:ascii="Arial" w:hAnsi="Arial" w:cs="Arial"/>
                <w:bCs/>
                <w:sz w:val="16"/>
                <w:szCs w:val="16"/>
              </w:rPr>
            </w:pPr>
            <w:r>
              <w:rPr>
                <w:rFonts w:ascii="Arial" w:hAnsi="Arial" w:cs="Arial"/>
                <w:bCs/>
                <w:sz w:val="16"/>
                <w:szCs w:val="16"/>
              </w:rPr>
              <w:t>Se presenta documentación de forma parcial.</w:t>
            </w:r>
          </w:p>
        </w:tc>
        <w:tc>
          <w:tcPr>
            <w:tcW w:w="3871" w:type="dxa"/>
            <w:tcBorders>
              <w:top w:val="single" w:sz="2" w:space="0" w:color="auto"/>
              <w:bottom w:val="dotted" w:sz="4" w:space="0" w:color="auto"/>
            </w:tcBorders>
          </w:tcPr>
          <w:p w14:paraId="72990661" w14:textId="38CE3B7D" w:rsidR="00547E8E" w:rsidRPr="00CD2D59" w:rsidRDefault="00547E8E" w:rsidP="00547E8E">
            <w:pPr>
              <w:spacing w:line="276" w:lineRule="auto"/>
              <w:jc w:val="both"/>
              <w:rPr>
                <w:rFonts w:ascii="Arial" w:hAnsi="Arial" w:cs="Arial"/>
                <w:bCs/>
                <w:sz w:val="16"/>
                <w:szCs w:val="16"/>
              </w:rPr>
            </w:pPr>
            <w:r w:rsidRPr="00CD2D59">
              <w:rPr>
                <w:rFonts w:ascii="Arial" w:hAnsi="Arial" w:cs="Arial"/>
                <w:bCs/>
                <w:sz w:val="16"/>
                <w:szCs w:val="16"/>
              </w:rPr>
              <w:t>Valoración: Atendida</w:t>
            </w:r>
            <w:r w:rsidR="00CD2D59">
              <w:rPr>
                <w:rFonts w:ascii="Arial" w:hAnsi="Arial" w:cs="Arial"/>
                <w:bCs/>
                <w:sz w:val="16"/>
                <w:szCs w:val="16"/>
              </w:rPr>
              <w:t>.</w:t>
            </w:r>
          </w:p>
          <w:p w14:paraId="7396B87D" w14:textId="77777777" w:rsidR="00547E8E" w:rsidRPr="00DA65A3" w:rsidRDefault="00547E8E" w:rsidP="00547E8E">
            <w:pPr>
              <w:spacing w:line="276" w:lineRule="auto"/>
              <w:jc w:val="both"/>
              <w:rPr>
                <w:rFonts w:ascii="Arial" w:hAnsi="Arial" w:cs="Arial"/>
                <w:bCs/>
                <w:sz w:val="16"/>
                <w:szCs w:val="16"/>
              </w:rPr>
            </w:pPr>
          </w:p>
          <w:p w14:paraId="783079FC" w14:textId="447C815B" w:rsidR="00547E8E" w:rsidRPr="00DA65A3" w:rsidRDefault="00547E8E" w:rsidP="00547E8E">
            <w:pPr>
              <w:spacing w:line="276" w:lineRule="auto"/>
              <w:jc w:val="both"/>
              <w:rPr>
                <w:rFonts w:ascii="Arial" w:hAnsi="Arial" w:cs="Arial"/>
                <w:bCs/>
                <w:sz w:val="16"/>
                <w:szCs w:val="16"/>
              </w:rPr>
            </w:pPr>
            <w:r w:rsidRPr="00DA65A3">
              <w:rPr>
                <w:rFonts w:ascii="Arial" w:hAnsi="Arial" w:cs="Arial"/>
                <w:bCs/>
                <w:sz w:val="16"/>
                <w:szCs w:val="16"/>
              </w:rPr>
              <w:t xml:space="preserve">Estatus actual: </w:t>
            </w:r>
            <w:r w:rsidR="003F38BB" w:rsidRPr="003F38BB">
              <w:rPr>
                <w:rFonts w:ascii="Arial" w:hAnsi="Arial" w:cs="Arial"/>
                <w:b/>
                <w:bCs/>
                <w:sz w:val="16"/>
                <w:szCs w:val="16"/>
              </w:rPr>
              <w:t xml:space="preserve">No </w:t>
            </w:r>
            <w:r w:rsidRPr="003F38BB">
              <w:rPr>
                <w:rFonts w:ascii="Arial" w:hAnsi="Arial" w:cs="Arial"/>
                <w:b/>
                <w:bCs/>
                <w:sz w:val="16"/>
                <w:szCs w:val="16"/>
              </w:rPr>
              <w:t>Solventada</w:t>
            </w:r>
            <w:r w:rsidR="00CD2D59">
              <w:rPr>
                <w:rFonts w:ascii="Arial" w:hAnsi="Arial" w:cs="Arial"/>
                <w:b/>
                <w:bCs/>
                <w:sz w:val="16"/>
                <w:szCs w:val="16"/>
              </w:rPr>
              <w:t>.</w:t>
            </w:r>
          </w:p>
          <w:p w14:paraId="76C4AC02" w14:textId="77777777" w:rsidR="00547E8E" w:rsidRPr="00DA65A3" w:rsidRDefault="00547E8E" w:rsidP="00547E8E">
            <w:pPr>
              <w:spacing w:line="276" w:lineRule="auto"/>
              <w:jc w:val="both"/>
              <w:rPr>
                <w:rFonts w:ascii="Arial" w:hAnsi="Arial" w:cs="Arial"/>
                <w:bCs/>
                <w:sz w:val="16"/>
                <w:szCs w:val="16"/>
              </w:rPr>
            </w:pPr>
          </w:p>
          <w:p w14:paraId="103A8C11" w14:textId="7E962251" w:rsidR="00547E8E" w:rsidRPr="00DA65A3" w:rsidRDefault="00547E8E" w:rsidP="003F38BB">
            <w:pPr>
              <w:tabs>
                <w:tab w:val="left" w:pos="2160"/>
              </w:tabs>
              <w:spacing w:line="276" w:lineRule="auto"/>
              <w:rPr>
                <w:rFonts w:ascii="Arial" w:hAnsi="Arial" w:cs="Arial"/>
                <w:bCs/>
                <w:sz w:val="20"/>
                <w:szCs w:val="20"/>
              </w:rPr>
            </w:pPr>
            <w:r w:rsidRPr="00DA65A3">
              <w:rPr>
                <w:rFonts w:ascii="Arial" w:hAnsi="Arial" w:cs="Arial"/>
                <w:bCs/>
                <w:sz w:val="16"/>
                <w:szCs w:val="16"/>
              </w:rPr>
              <w:t xml:space="preserve">Acción Promovida: </w:t>
            </w:r>
            <w:r w:rsidR="00CD2D59" w:rsidRPr="00CD2D59">
              <w:rPr>
                <w:rFonts w:ascii="Arial" w:hAnsi="Arial" w:cs="Arial"/>
                <w:b/>
                <w:bCs/>
                <w:sz w:val="16"/>
                <w:szCs w:val="16"/>
              </w:rPr>
              <w:t>Promoción de Responsabilidad Administrativa Sancionatoria.</w:t>
            </w:r>
          </w:p>
        </w:tc>
      </w:tr>
      <w:tr w:rsidR="00547E8E" w14:paraId="5DB480F6" w14:textId="77777777" w:rsidTr="003230B6">
        <w:tc>
          <w:tcPr>
            <w:tcW w:w="1838" w:type="dxa"/>
            <w:tcBorders>
              <w:top w:val="dotted" w:sz="4" w:space="0" w:color="auto"/>
              <w:bottom w:val="dotted" w:sz="4" w:space="0" w:color="auto"/>
            </w:tcBorders>
          </w:tcPr>
          <w:p w14:paraId="0F13F796" w14:textId="11D60592" w:rsidR="00547E8E" w:rsidRDefault="00547E8E" w:rsidP="00547E8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2</w:t>
            </w:r>
            <w:r w:rsidR="009A2D2D">
              <w:rPr>
                <w:rFonts w:ascii="Arial" w:hAnsi="Arial" w:cs="Arial"/>
                <w:bCs/>
                <w:color w:val="000000"/>
                <w:sz w:val="16"/>
                <w:szCs w:val="16"/>
              </w:rPr>
              <w:t xml:space="preserve"> </w:t>
            </w:r>
            <w:r>
              <w:rPr>
                <w:rFonts w:ascii="Arial" w:hAnsi="Arial" w:cs="Arial"/>
                <w:bCs/>
                <w:color w:val="000000"/>
                <w:sz w:val="16"/>
                <w:szCs w:val="16"/>
              </w:rPr>
              <w:t>/</w:t>
            </w:r>
          </w:p>
          <w:p w14:paraId="1EF8E05C" w14:textId="0C0DE48D" w:rsidR="00547E8E" w:rsidRPr="006725A5" w:rsidRDefault="00547E8E" w:rsidP="00547E8E">
            <w:pPr>
              <w:tabs>
                <w:tab w:val="left" w:pos="2160"/>
              </w:tabs>
              <w:spacing w:line="276" w:lineRule="auto"/>
              <w:jc w:val="center"/>
              <w:rPr>
                <w:rFonts w:ascii="Arial" w:hAnsi="Arial" w:cs="Arial"/>
                <w:bCs/>
                <w:sz w:val="20"/>
                <w:szCs w:val="20"/>
              </w:rPr>
            </w:pPr>
            <w:r w:rsidRPr="00022D7B">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51249381" w14:textId="77777777" w:rsidR="00547E8E" w:rsidRPr="00317A53" w:rsidRDefault="00547E8E" w:rsidP="00547E8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CC3E417" w14:textId="1F982D58" w:rsidR="00547E8E" w:rsidRPr="00CD2D59" w:rsidRDefault="00EB1A5F" w:rsidP="00CD2D59">
            <w:pPr>
              <w:spacing w:line="276" w:lineRule="auto"/>
              <w:jc w:val="both"/>
              <w:rPr>
                <w:rFonts w:ascii="Arial" w:hAnsi="Arial" w:cs="Arial"/>
                <w:bCs/>
                <w:sz w:val="16"/>
                <w:szCs w:val="16"/>
              </w:rPr>
            </w:pPr>
            <w:r>
              <w:rPr>
                <w:rFonts w:ascii="Arial" w:hAnsi="Arial" w:cs="Arial"/>
                <w:bCs/>
                <w:sz w:val="16"/>
                <w:szCs w:val="16"/>
              </w:rPr>
              <w:t>Se presenta documentación de forma parcial.</w:t>
            </w:r>
          </w:p>
        </w:tc>
        <w:tc>
          <w:tcPr>
            <w:tcW w:w="3871" w:type="dxa"/>
            <w:tcBorders>
              <w:top w:val="dotted" w:sz="4" w:space="0" w:color="auto"/>
              <w:bottom w:val="dotted" w:sz="4" w:space="0" w:color="auto"/>
            </w:tcBorders>
          </w:tcPr>
          <w:p w14:paraId="1FE42A84" w14:textId="431A213A" w:rsidR="003F38BB" w:rsidRPr="00CD2D59" w:rsidRDefault="003F38BB" w:rsidP="003F38BB">
            <w:pPr>
              <w:spacing w:line="276" w:lineRule="auto"/>
              <w:jc w:val="both"/>
              <w:rPr>
                <w:rFonts w:ascii="Arial" w:hAnsi="Arial" w:cs="Arial"/>
                <w:bCs/>
                <w:sz w:val="16"/>
                <w:szCs w:val="16"/>
              </w:rPr>
            </w:pPr>
            <w:r w:rsidRPr="00CD2D59">
              <w:rPr>
                <w:rFonts w:ascii="Arial" w:hAnsi="Arial" w:cs="Arial"/>
                <w:bCs/>
                <w:sz w:val="16"/>
                <w:szCs w:val="16"/>
              </w:rPr>
              <w:t>Valoración: Atendida</w:t>
            </w:r>
            <w:r w:rsidR="00CD2D59">
              <w:rPr>
                <w:rFonts w:ascii="Arial" w:hAnsi="Arial" w:cs="Arial"/>
                <w:bCs/>
                <w:sz w:val="16"/>
                <w:szCs w:val="16"/>
              </w:rPr>
              <w:t>.</w:t>
            </w:r>
          </w:p>
          <w:p w14:paraId="0F3FC107" w14:textId="77777777" w:rsidR="003F38BB" w:rsidRPr="00DA65A3" w:rsidRDefault="003F38BB" w:rsidP="003F38BB">
            <w:pPr>
              <w:spacing w:line="276" w:lineRule="auto"/>
              <w:jc w:val="both"/>
              <w:rPr>
                <w:rFonts w:ascii="Arial" w:hAnsi="Arial" w:cs="Arial"/>
                <w:bCs/>
                <w:sz w:val="16"/>
                <w:szCs w:val="16"/>
              </w:rPr>
            </w:pPr>
          </w:p>
          <w:p w14:paraId="1BDCF06D" w14:textId="6E68960B" w:rsidR="003F38BB" w:rsidRPr="00DA65A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Estatus actual: </w:t>
            </w:r>
            <w:r w:rsidRPr="003F38BB">
              <w:rPr>
                <w:rFonts w:ascii="Arial" w:hAnsi="Arial" w:cs="Arial"/>
                <w:b/>
                <w:bCs/>
                <w:sz w:val="16"/>
                <w:szCs w:val="16"/>
              </w:rPr>
              <w:t>No Solventada</w:t>
            </w:r>
            <w:r w:rsidR="00CD2D59">
              <w:rPr>
                <w:rFonts w:ascii="Arial" w:hAnsi="Arial" w:cs="Arial"/>
                <w:b/>
                <w:bCs/>
                <w:sz w:val="16"/>
                <w:szCs w:val="16"/>
              </w:rPr>
              <w:t>.</w:t>
            </w:r>
          </w:p>
          <w:p w14:paraId="060058FF" w14:textId="77777777" w:rsidR="003F38BB" w:rsidRPr="00DA65A3" w:rsidRDefault="003F38BB" w:rsidP="003F38BB">
            <w:pPr>
              <w:spacing w:line="276" w:lineRule="auto"/>
              <w:jc w:val="both"/>
              <w:rPr>
                <w:rFonts w:ascii="Arial" w:hAnsi="Arial" w:cs="Arial"/>
                <w:bCs/>
                <w:sz w:val="16"/>
                <w:szCs w:val="16"/>
              </w:rPr>
            </w:pPr>
          </w:p>
          <w:p w14:paraId="121228D0" w14:textId="465F9EC9" w:rsidR="00547E8E" w:rsidRPr="00DA65A3" w:rsidRDefault="003F38BB" w:rsidP="003F38BB">
            <w:pPr>
              <w:tabs>
                <w:tab w:val="left" w:pos="2160"/>
              </w:tabs>
              <w:spacing w:line="276" w:lineRule="auto"/>
              <w:rPr>
                <w:rFonts w:ascii="Arial" w:hAnsi="Arial" w:cs="Arial"/>
                <w:bCs/>
                <w:sz w:val="20"/>
                <w:szCs w:val="20"/>
              </w:rPr>
            </w:pPr>
            <w:r w:rsidRPr="00DA65A3">
              <w:rPr>
                <w:rFonts w:ascii="Arial" w:hAnsi="Arial" w:cs="Arial"/>
                <w:bCs/>
                <w:sz w:val="16"/>
                <w:szCs w:val="16"/>
              </w:rPr>
              <w:t xml:space="preserve">Acción Promovida: </w:t>
            </w:r>
            <w:r w:rsidR="00CD2D59" w:rsidRPr="00CD2D59">
              <w:rPr>
                <w:rFonts w:ascii="Arial" w:hAnsi="Arial" w:cs="Arial"/>
                <w:b/>
                <w:bCs/>
                <w:sz w:val="16"/>
                <w:szCs w:val="16"/>
              </w:rPr>
              <w:t>Promoción de Responsabilidad Administrativa Sancionatoria.</w:t>
            </w:r>
          </w:p>
        </w:tc>
      </w:tr>
      <w:tr w:rsidR="003F38BB" w14:paraId="263E6430" w14:textId="77777777" w:rsidTr="003F38BB">
        <w:tc>
          <w:tcPr>
            <w:tcW w:w="1838" w:type="dxa"/>
            <w:tcBorders>
              <w:top w:val="dotted" w:sz="4" w:space="0" w:color="auto"/>
              <w:bottom w:val="dotted" w:sz="4" w:space="0" w:color="auto"/>
            </w:tcBorders>
          </w:tcPr>
          <w:p w14:paraId="0C05AB66" w14:textId="5AA077CC" w:rsidR="003F38BB" w:rsidRDefault="003F38BB" w:rsidP="003F38B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009A2D2D">
              <w:rPr>
                <w:rFonts w:ascii="Arial" w:hAnsi="Arial" w:cs="Arial"/>
                <w:bCs/>
                <w:color w:val="000000"/>
                <w:sz w:val="16"/>
                <w:szCs w:val="16"/>
              </w:rPr>
              <w:t xml:space="preserve"> </w:t>
            </w:r>
            <w:r>
              <w:rPr>
                <w:rFonts w:ascii="Arial" w:hAnsi="Arial" w:cs="Arial"/>
                <w:bCs/>
                <w:color w:val="000000"/>
                <w:sz w:val="16"/>
                <w:szCs w:val="16"/>
              </w:rPr>
              <w:t>/</w:t>
            </w:r>
          </w:p>
          <w:p w14:paraId="0C41219D" w14:textId="508D280B" w:rsidR="003F38BB" w:rsidRPr="00317A53" w:rsidRDefault="003F38BB" w:rsidP="003F38BB">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tcPr>
          <w:p w14:paraId="0A67421A" w14:textId="77777777" w:rsidR="003F38BB" w:rsidRPr="00317A53" w:rsidRDefault="003F38BB" w:rsidP="003F38BB">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9B33CAF" w14:textId="4896DD09" w:rsidR="003F38BB" w:rsidRPr="00317A53" w:rsidRDefault="003F38BB" w:rsidP="003F38BB">
            <w:pPr>
              <w:spacing w:line="276" w:lineRule="auto"/>
              <w:jc w:val="both"/>
              <w:rPr>
                <w:rFonts w:ascii="Arial" w:hAnsi="Arial" w:cs="Arial"/>
                <w:bCs/>
                <w:sz w:val="16"/>
                <w:szCs w:val="16"/>
              </w:rPr>
            </w:pPr>
            <w:r>
              <w:rPr>
                <w:rFonts w:ascii="Arial" w:hAnsi="Arial" w:cs="Arial"/>
                <w:bCs/>
                <w:sz w:val="16"/>
                <w:szCs w:val="16"/>
              </w:rPr>
              <w:t>Presentan documentación de forma parcial.</w:t>
            </w:r>
          </w:p>
        </w:tc>
        <w:tc>
          <w:tcPr>
            <w:tcW w:w="3871" w:type="dxa"/>
            <w:tcBorders>
              <w:top w:val="dotted" w:sz="4" w:space="0" w:color="auto"/>
              <w:bottom w:val="dotted" w:sz="4" w:space="0" w:color="auto"/>
            </w:tcBorders>
          </w:tcPr>
          <w:p w14:paraId="372A1419" w14:textId="782A14B0" w:rsidR="003F38BB" w:rsidRPr="00CD2D59" w:rsidRDefault="003F38BB" w:rsidP="003F38BB">
            <w:pPr>
              <w:spacing w:line="276" w:lineRule="auto"/>
              <w:jc w:val="both"/>
              <w:rPr>
                <w:rFonts w:ascii="Arial" w:hAnsi="Arial" w:cs="Arial"/>
                <w:bCs/>
                <w:sz w:val="16"/>
                <w:szCs w:val="16"/>
              </w:rPr>
            </w:pPr>
            <w:r w:rsidRPr="00CD2D59">
              <w:rPr>
                <w:rFonts w:ascii="Arial" w:hAnsi="Arial" w:cs="Arial"/>
                <w:bCs/>
                <w:sz w:val="16"/>
                <w:szCs w:val="16"/>
              </w:rPr>
              <w:t>Valoración: Atendida</w:t>
            </w:r>
            <w:r w:rsidR="00CD2D59">
              <w:rPr>
                <w:rFonts w:ascii="Arial" w:hAnsi="Arial" w:cs="Arial"/>
                <w:bCs/>
                <w:sz w:val="16"/>
                <w:szCs w:val="16"/>
              </w:rPr>
              <w:t>.</w:t>
            </w:r>
          </w:p>
          <w:p w14:paraId="6451CC36" w14:textId="77777777" w:rsidR="003F38BB" w:rsidRPr="00DA65A3" w:rsidRDefault="003F38BB" w:rsidP="003F38BB">
            <w:pPr>
              <w:spacing w:line="276" w:lineRule="auto"/>
              <w:jc w:val="both"/>
              <w:rPr>
                <w:rFonts w:ascii="Arial" w:hAnsi="Arial" w:cs="Arial"/>
                <w:bCs/>
                <w:sz w:val="16"/>
                <w:szCs w:val="16"/>
              </w:rPr>
            </w:pPr>
          </w:p>
          <w:p w14:paraId="3114183F" w14:textId="4C0C0E75" w:rsidR="003F38BB" w:rsidRPr="00DA65A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Estatus actual: </w:t>
            </w:r>
            <w:r w:rsidRPr="003F38BB">
              <w:rPr>
                <w:rFonts w:ascii="Arial" w:hAnsi="Arial" w:cs="Arial"/>
                <w:b/>
                <w:bCs/>
                <w:sz w:val="16"/>
                <w:szCs w:val="16"/>
              </w:rPr>
              <w:t>No Solventada</w:t>
            </w:r>
            <w:r w:rsidR="00CD2D59">
              <w:rPr>
                <w:rFonts w:ascii="Arial" w:hAnsi="Arial" w:cs="Arial"/>
                <w:b/>
                <w:bCs/>
                <w:sz w:val="16"/>
                <w:szCs w:val="16"/>
              </w:rPr>
              <w:t>.</w:t>
            </w:r>
          </w:p>
          <w:p w14:paraId="6AF3008D" w14:textId="77777777" w:rsidR="003F38BB" w:rsidRPr="00DA65A3" w:rsidRDefault="003F38BB" w:rsidP="003F38BB">
            <w:pPr>
              <w:spacing w:line="276" w:lineRule="auto"/>
              <w:jc w:val="both"/>
              <w:rPr>
                <w:rFonts w:ascii="Arial" w:hAnsi="Arial" w:cs="Arial"/>
                <w:bCs/>
                <w:sz w:val="16"/>
                <w:szCs w:val="16"/>
              </w:rPr>
            </w:pPr>
          </w:p>
          <w:p w14:paraId="2C2BC557" w14:textId="5E1BE56C" w:rsidR="003F38BB" w:rsidRPr="00DA65A3" w:rsidRDefault="003F38BB" w:rsidP="003F38BB">
            <w:pPr>
              <w:spacing w:line="276" w:lineRule="auto"/>
              <w:jc w:val="both"/>
              <w:rPr>
                <w:rFonts w:ascii="Arial" w:hAnsi="Arial" w:cs="Arial"/>
                <w:bCs/>
                <w:sz w:val="16"/>
                <w:szCs w:val="16"/>
              </w:rPr>
            </w:pPr>
            <w:r w:rsidRPr="00DA65A3">
              <w:rPr>
                <w:rFonts w:ascii="Arial" w:hAnsi="Arial" w:cs="Arial"/>
                <w:bCs/>
                <w:sz w:val="16"/>
                <w:szCs w:val="16"/>
              </w:rPr>
              <w:lastRenderedPageBreak/>
              <w:t xml:space="preserve">Acción Promovida: </w:t>
            </w:r>
            <w:r w:rsidR="00CD2D59" w:rsidRPr="00CD2D59">
              <w:rPr>
                <w:rFonts w:ascii="Arial" w:hAnsi="Arial" w:cs="Arial"/>
                <w:b/>
                <w:bCs/>
                <w:sz w:val="16"/>
                <w:szCs w:val="16"/>
              </w:rPr>
              <w:t>Promoción de Responsabilidad Administrativa Sancionatoria.</w:t>
            </w:r>
          </w:p>
        </w:tc>
      </w:tr>
      <w:tr w:rsidR="003F38BB" w14:paraId="5314AEB2" w14:textId="77777777" w:rsidTr="003F38BB">
        <w:tc>
          <w:tcPr>
            <w:tcW w:w="1838" w:type="dxa"/>
            <w:tcBorders>
              <w:top w:val="dotted" w:sz="4" w:space="0" w:color="auto"/>
              <w:bottom w:val="dotted" w:sz="4" w:space="0" w:color="auto"/>
            </w:tcBorders>
          </w:tcPr>
          <w:p w14:paraId="52460C7B" w14:textId="5920AB11" w:rsidR="003F38BB" w:rsidRDefault="003F38BB" w:rsidP="003F38BB">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2, Observación 2</w:t>
            </w:r>
            <w:r w:rsidR="009A2D2D">
              <w:rPr>
                <w:rFonts w:ascii="Arial" w:hAnsi="Arial" w:cs="Arial"/>
                <w:bCs/>
                <w:color w:val="000000"/>
                <w:sz w:val="16"/>
                <w:szCs w:val="16"/>
              </w:rPr>
              <w:t xml:space="preserve"> </w:t>
            </w:r>
            <w:r>
              <w:rPr>
                <w:rFonts w:ascii="Arial" w:hAnsi="Arial" w:cs="Arial"/>
                <w:bCs/>
                <w:color w:val="000000"/>
                <w:sz w:val="16"/>
                <w:szCs w:val="16"/>
              </w:rPr>
              <w:t>/</w:t>
            </w:r>
          </w:p>
          <w:p w14:paraId="42964726" w14:textId="6459A665" w:rsidR="003F38BB" w:rsidRPr="00317A53" w:rsidRDefault="003F38BB" w:rsidP="003F38BB">
            <w:pPr>
              <w:spacing w:line="276" w:lineRule="auto"/>
              <w:jc w:val="center"/>
              <w:rPr>
                <w:rFonts w:ascii="Arial" w:hAnsi="Arial" w:cs="Arial"/>
                <w:bCs/>
                <w:color w:val="000000"/>
                <w:sz w:val="16"/>
                <w:szCs w:val="16"/>
              </w:rPr>
            </w:pPr>
            <w:r w:rsidRPr="00022D7B">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1BF8FADE" w14:textId="77777777" w:rsidR="003F38BB" w:rsidRPr="00317A53" w:rsidRDefault="003F38BB" w:rsidP="003F38BB">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A34621C" w14:textId="3DF81591" w:rsidR="003F38BB" w:rsidRPr="00317A53" w:rsidRDefault="00EB1A5F" w:rsidP="003F38BB">
            <w:pPr>
              <w:spacing w:line="276" w:lineRule="auto"/>
              <w:jc w:val="both"/>
              <w:rPr>
                <w:rFonts w:ascii="Arial" w:hAnsi="Arial" w:cs="Arial"/>
                <w:bCs/>
                <w:sz w:val="16"/>
                <w:szCs w:val="16"/>
              </w:rPr>
            </w:pPr>
            <w:r>
              <w:rPr>
                <w:rFonts w:ascii="Arial" w:hAnsi="Arial" w:cs="Arial"/>
                <w:bCs/>
                <w:sz w:val="16"/>
                <w:szCs w:val="16"/>
              </w:rPr>
              <w:t>Se presenta documentación de forma parcial.</w:t>
            </w:r>
          </w:p>
        </w:tc>
        <w:tc>
          <w:tcPr>
            <w:tcW w:w="3871" w:type="dxa"/>
            <w:tcBorders>
              <w:top w:val="dotted" w:sz="4" w:space="0" w:color="auto"/>
              <w:bottom w:val="dotted" w:sz="4" w:space="0" w:color="auto"/>
            </w:tcBorders>
          </w:tcPr>
          <w:p w14:paraId="649C0000" w14:textId="07B842C2" w:rsidR="003F38BB" w:rsidRPr="00CD2D59" w:rsidRDefault="003F38BB" w:rsidP="003F38BB">
            <w:pPr>
              <w:spacing w:line="276" w:lineRule="auto"/>
              <w:jc w:val="both"/>
              <w:rPr>
                <w:rFonts w:ascii="Arial" w:hAnsi="Arial" w:cs="Arial"/>
                <w:bCs/>
                <w:sz w:val="16"/>
                <w:szCs w:val="16"/>
              </w:rPr>
            </w:pPr>
            <w:r w:rsidRPr="00CD2D59">
              <w:rPr>
                <w:rFonts w:ascii="Arial" w:hAnsi="Arial" w:cs="Arial"/>
                <w:bCs/>
                <w:sz w:val="16"/>
                <w:szCs w:val="16"/>
              </w:rPr>
              <w:t>Valoración: Atendida</w:t>
            </w:r>
            <w:r w:rsidR="00CD2D59">
              <w:rPr>
                <w:rFonts w:ascii="Arial" w:hAnsi="Arial" w:cs="Arial"/>
                <w:bCs/>
                <w:sz w:val="16"/>
                <w:szCs w:val="16"/>
              </w:rPr>
              <w:t>.</w:t>
            </w:r>
          </w:p>
          <w:p w14:paraId="4FB8DCB0" w14:textId="77777777" w:rsidR="003F38BB" w:rsidRPr="00DA65A3" w:rsidRDefault="003F38BB" w:rsidP="003F38BB">
            <w:pPr>
              <w:spacing w:line="276" w:lineRule="auto"/>
              <w:jc w:val="both"/>
              <w:rPr>
                <w:rFonts w:ascii="Arial" w:hAnsi="Arial" w:cs="Arial"/>
                <w:bCs/>
                <w:sz w:val="16"/>
                <w:szCs w:val="16"/>
              </w:rPr>
            </w:pPr>
          </w:p>
          <w:p w14:paraId="01F72781" w14:textId="3BC5AE48" w:rsidR="003F38BB" w:rsidRPr="00DA65A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Estatus actual: </w:t>
            </w:r>
            <w:r w:rsidRPr="003F38BB">
              <w:rPr>
                <w:rFonts w:ascii="Arial" w:hAnsi="Arial" w:cs="Arial"/>
                <w:b/>
                <w:bCs/>
                <w:sz w:val="16"/>
                <w:szCs w:val="16"/>
              </w:rPr>
              <w:t>No Solventada</w:t>
            </w:r>
            <w:r w:rsidR="00CD2D59">
              <w:rPr>
                <w:rFonts w:ascii="Arial" w:hAnsi="Arial" w:cs="Arial"/>
                <w:b/>
                <w:bCs/>
                <w:sz w:val="16"/>
                <w:szCs w:val="16"/>
              </w:rPr>
              <w:t>.</w:t>
            </w:r>
          </w:p>
          <w:p w14:paraId="01B331FF" w14:textId="77777777" w:rsidR="003F38BB" w:rsidRPr="00DA65A3" w:rsidRDefault="003F38BB" w:rsidP="003F38BB">
            <w:pPr>
              <w:spacing w:line="276" w:lineRule="auto"/>
              <w:jc w:val="both"/>
              <w:rPr>
                <w:rFonts w:ascii="Arial" w:hAnsi="Arial" w:cs="Arial"/>
                <w:bCs/>
                <w:sz w:val="16"/>
                <w:szCs w:val="16"/>
              </w:rPr>
            </w:pPr>
          </w:p>
          <w:p w14:paraId="66A495D3" w14:textId="7CA8FB36" w:rsidR="003F38BB" w:rsidRPr="00DA65A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Acción Promovida: </w:t>
            </w:r>
            <w:r w:rsidR="00CD2D59" w:rsidRPr="00CD2D59">
              <w:rPr>
                <w:rFonts w:ascii="Arial" w:hAnsi="Arial" w:cs="Arial"/>
                <w:b/>
                <w:bCs/>
                <w:sz w:val="16"/>
                <w:szCs w:val="16"/>
              </w:rPr>
              <w:t>Promoción de Responsabilidad Administrativa Sancionatoria.</w:t>
            </w:r>
          </w:p>
        </w:tc>
      </w:tr>
      <w:tr w:rsidR="003F38BB" w14:paraId="06948733" w14:textId="77777777" w:rsidTr="003F38BB">
        <w:tc>
          <w:tcPr>
            <w:tcW w:w="1838" w:type="dxa"/>
            <w:tcBorders>
              <w:top w:val="dotted" w:sz="4" w:space="0" w:color="auto"/>
              <w:bottom w:val="dotted" w:sz="4" w:space="0" w:color="auto"/>
            </w:tcBorders>
          </w:tcPr>
          <w:p w14:paraId="7187FF59" w14:textId="554FA2D6" w:rsidR="003F38BB" w:rsidRDefault="003F38BB" w:rsidP="003F38B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009A2D2D">
              <w:rPr>
                <w:rFonts w:ascii="Arial" w:hAnsi="Arial" w:cs="Arial"/>
                <w:bCs/>
                <w:color w:val="000000"/>
                <w:sz w:val="16"/>
                <w:szCs w:val="16"/>
              </w:rPr>
              <w:t xml:space="preserve"> </w:t>
            </w:r>
            <w:r>
              <w:rPr>
                <w:rFonts w:ascii="Arial" w:hAnsi="Arial" w:cs="Arial"/>
                <w:bCs/>
                <w:color w:val="000000"/>
                <w:sz w:val="16"/>
                <w:szCs w:val="16"/>
              </w:rPr>
              <w:t>/</w:t>
            </w:r>
          </w:p>
          <w:p w14:paraId="55A73625" w14:textId="095BF74A" w:rsidR="003F38BB" w:rsidRPr="00317A53" w:rsidRDefault="003F38BB" w:rsidP="003F38BB">
            <w:pPr>
              <w:tabs>
                <w:tab w:val="left" w:pos="2160"/>
              </w:tabs>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tcPr>
          <w:p w14:paraId="76A8C43E" w14:textId="77777777" w:rsidR="003F38BB" w:rsidRPr="00317A53" w:rsidRDefault="003F38BB" w:rsidP="003F38BB">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AD511D2" w14:textId="32E66685" w:rsidR="003F38BB" w:rsidRPr="00317A53" w:rsidRDefault="003F38BB" w:rsidP="003F38BB">
            <w:pPr>
              <w:spacing w:line="276" w:lineRule="auto"/>
              <w:jc w:val="both"/>
              <w:rPr>
                <w:rFonts w:ascii="Arial" w:hAnsi="Arial" w:cs="Arial"/>
                <w:bCs/>
                <w:sz w:val="16"/>
                <w:szCs w:val="16"/>
              </w:rPr>
            </w:pPr>
            <w:r>
              <w:rPr>
                <w:rFonts w:ascii="Arial" w:hAnsi="Arial" w:cs="Arial"/>
                <w:bCs/>
                <w:sz w:val="16"/>
                <w:szCs w:val="16"/>
              </w:rPr>
              <w:t>Presentan documentación de forma parcial.</w:t>
            </w:r>
          </w:p>
        </w:tc>
        <w:tc>
          <w:tcPr>
            <w:tcW w:w="3871" w:type="dxa"/>
            <w:tcBorders>
              <w:top w:val="dotted" w:sz="4" w:space="0" w:color="auto"/>
              <w:bottom w:val="dotted" w:sz="4" w:space="0" w:color="auto"/>
            </w:tcBorders>
          </w:tcPr>
          <w:p w14:paraId="26B19D58" w14:textId="7E1F6194" w:rsidR="003F38BB" w:rsidRPr="00CD2D59" w:rsidRDefault="003F38BB" w:rsidP="003F38BB">
            <w:pPr>
              <w:spacing w:line="276" w:lineRule="auto"/>
              <w:jc w:val="both"/>
              <w:rPr>
                <w:rFonts w:ascii="Arial" w:hAnsi="Arial" w:cs="Arial"/>
                <w:bCs/>
                <w:sz w:val="16"/>
                <w:szCs w:val="16"/>
              </w:rPr>
            </w:pPr>
            <w:r w:rsidRPr="00CD2D59">
              <w:rPr>
                <w:rFonts w:ascii="Arial" w:hAnsi="Arial" w:cs="Arial"/>
                <w:bCs/>
                <w:sz w:val="16"/>
                <w:szCs w:val="16"/>
              </w:rPr>
              <w:t>Valoración: Atendida</w:t>
            </w:r>
            <w:r w:rsidR="00CD2D59">
              <w:rPr>
                <w:rFonts w:ascii="Arial" w:hAnsi="Arial" w:cs="Arial"/>
                <w:bCs/>
                <w:sz w:val="16"/>
                <w:szCs w:val="16"/>
              </w:rPr>
              <w:t>.</w:t>
            </w:r>
          </w:p>
          <w:p w14:paraId="06EDFBBC" w14:textId="77777777" w:rsidR="003F38BB" w:rsidRPr="00DA65A3" w:rsidRDefault="003F38BB" w:rsidP="003F38BB">
            <w:pPr>
              <w:spacing w:line="276" w:lineRule="auto"/>
              <w:jc w:val="both"/>
              <w:rPr>
                <w:rFonts w:ascii="Arial" w:hAnsi="Arial" w:cs="Arial"/>
                <w:bCs/>
                <w:sz w:val="16"/>
                <w:szCs w:val="16"/>
              </w:rPr>
            </w:pPr>
          </w:p>
          <w:p w14:paraId="72DF08B3" w14:textId="04372D1E" w:rsidR="003F38BB" w:rsidRPr="00DA65A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Estatus actual: </w:t>
            </w:r>
            <w:r w:rsidRPr="003F38BB">
              <w:rPr>
                <w:rFonts w:ascii="Arial" w:hAnsi="Arial" w:cs="Arial"/>
                <w:b/>
                <w:bCs/>
                <w:sz w:val="16"/>
                <w:szCs w:val="16"/>
              </w:rPr>
              <w:t>No Solventada</w:t>
            </w:r>
            <w:r w:rsidR="00CD2D59">
              <w:rPr>
                <w:rFonts w:ascii="Arial" w:hAnsi="Arial" w:cs="Arial"/>
                <w:b/>
                <w:bCs/>
                <w:sz w:val="16"/>
                <w:szCs w:val="16"/>
              </w:rPr>
              <w:t>.</w:t>
            </w:r>
          </w:p>
          <w:p w14:paraId="715DBE13" w14:textId="77777777" w:rsidR="003F38BB" w:rsidRPr="00DA65A3" w:rsidRDefault="003F38BB" w:rsidP="003F38BB">
            <w:pPr>
              <w:spacing w:line="276" w:lineRule="auto"/>
              <w:jc w:val="both"/>
              <w:rPr>
                <w:rFonts w:ascii="Arial" w:hAnsi="Arial" w:cs="Arial"/>
                <w:bCs/>
                <w:sz w:val="16"/>
                <w:szCs w:val="16"/>
              </w:rPr>
            </w:pPr>
          </w:p>
          <w:p w14:paraId="2B1959BE" w14:textId="1C687369" w:rsidR="003F38BB" w:rsidRPr="00317A5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Acción Promovida: </w:t>
            </w:r>
            <w:r w:rsidR="00CD2D59" w:rsidRPr="00CD2D59">
              <w:rPr>
                <w:rFonts w:ascii="Arial" w:hAnsi="Arial" w:cs="Arial"/>
                <w:b/>
                <w:bCs/>
                <w:sz w:val="16"/>
                <w:szCs w:val="16"/>
              </w:rPr>
              <w:t>Promoción de Responsabilidad Administrativa Sancionatoria.</w:t>
            </w:r>
          </w:p>
        </w:tc>
      </w:tr>
      <w:tr w:rsidR="003F38BB" w14:paraId="276C783E" w14:textId="77777777" w:rsidTr="003F38BB">
        <w:tc>
          <w:tcPr>
            <w:tcW w:w="1838" w:type="dxa"/>
            <w:tcBorders>
              <w:top w:val="dotted" w:sz="4" w:space="0" w:color="auto"/>
              <w:bottom w:val="single" w:sz="2" w:space="0" w:color="auto"/>
            </w:tcBorders>
          </w:tcPr>
          <w:p w14:paraId="043F1598" w14:textId="6B26C8A7" w:rsidR="003F38BB" w:rsidRDefault="003F38BB" w:rsidP="003F38B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009A2D2D">
              <w:rPr>
                <w:rFonts w:ascii="Arial" w:hAnsi="Arial" w:cs="Arial"/>
                <w:bCs/>
                <w:color w:val="000000"/>
                <w:sz w:val="16"/>
                <w:szCs w:val="16"/>
              </w:rPr>
              <w:t xml:space="preserve"> </w:t>
            </w:r>
            <w:r>
              <w:rPr>
                <w:rFonts w:ascii="Arial" w:hAnsi="Arial" w:cs="Arial"/>
                <w:bCs/>
                <w:color w:val="000000"/>
                <w:sz w:val="16"/>
                <w:szCs w:val="16"/>
              </w:rPr>
              <w:t>/</w:t>
            </w:r>
          </w:p>
          <w:p w14:paraId="0B135359" w14:textId="032C2716" w:rsidR="003F38BB" w:rsidRPr="00317A53" w:rsidRDefault="003F38BB" w:rsidP="003F38BB">
            <w:pPr>
              <w:tabs>
                <w:tab w:val="left" w:pos="2160"/>
              </w:tabs>
              <w:spacing w:line="276" w:lineRule="auto"/>
              <w:jc w:val="center"/>
              <w:rPr>
                <w:rFonts w:ascii="Arial" w:hAnsi="Arial" w:cs="Arial"/>
                <w:bCs/>
                <w:color w:val="000000"/>
                <w:sz w:val="16"/>
                <w:szCs w:val="16"/>
              </w:rPr>
            </w:pPr>
            <w:r w:rsidRPr="00022D7B">
              <w:rPr>
                <w:rFonts w:ascii="Arial" w:hAnsi="Arial" w:cs="Arial"/>
                <w:bCs/>
                <w:color w:val="000000"/>
                <w:sz w:val="16"/>
                <w:szCs w:val="16"/>
              </w:rPr>
              <w:t>Documentación Irregular.</w:t>
            </w:r>
          </w:p>
        </w:tc>
        <w:tc>
          <w:tcPr>
            <w:tcW w:w="3969" w:type="dxa"/>
            <w:tcBorders>
              <w:top w:val="dotted" w:sz="4" w:space="0" w:color="auto"/>
              <w:bottom w:val="single" w:sz="2" w:space="0" w:color="auto"/>
            </w:tcBorders>
          </w:tcPr>
          <w:p w14:paraId="4FCADD9D" w14:textId="77777777" w:rsidR="003F38BB" w:rsidRPr="00317A53" w:rsidRDefault="003F38BB" w:rsidP="003F38BB">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F712A10" w14:textId="438F6952" w:rsidR="003F38BB" w:rsidRPr="00317A53" w:rsidRDefault="00EB1A5F" w:rsidP="003F38BB">
            <w:pPr>
              <w:spacing w:line="276" w:lineRule="auto"/>
              <w:jc w:val="both"/>
              <w:rPr>
                <w:rFonts w:ascii="Arial" w:hAnsi="Arial" w:cs="Arial"/>
                <w:bCs/>
                <w:sz w:val="16"/>
                <w:szCs w:val="16"/>
              </w:rPr>
            </w:pPr>
            <w:r>
              <w:rPr>
                <w:rFonts w:ascii="Arial" w:hAnsi="Arial" w:cs="Arial"/>
                <w:bCs/>
                <w:sz w:val="16"/>
                <w:szCs w:val="16"/>
              </w:rPr>
              <w:t>Se presenta documentación de forma parcial.</w:t>
            </w:r>
          </w:p>
        </w:tc>
        <w:tc>
          <w:tcPr>
            <w:tcW w:w="3871" w:type="dxa"/>
            <w:tcBorders>
              <w:top w:val="dotted" w:sz="4" w:space="0" w:color="auto"/>
              <w:bottom w:val="single" w:sz="2" w:space="0" w:color="auto"/>
            </w:tcBorders>
          </w:tcPr>
          <w:p w14:paraId="5A1D9CE9" w14:textId="3B4F8980" w:rsidR="003F38BB" w:rsidRPr="00CD2D59" w:rsidRDefault="003F38BB" w:rsidP="003F38BB">
            <w:pPr>
              <w:spacing w:line="276" w:lineRule="auto"/>
              <w:jc w:val="both"/>
              <w:rPr>
                <w:rFonts w:ascii="Arial" w:hAnsi="Arial" w:cs="Arial"/>
                <w:bCs/>
                <w:sz w:val="16"/>
                <w:szCs w:val="16"/>
              </w:rPr>
            </w:pPr>
            <w:r w:rsidRPr="00CD2D59">
              <w:rPr>
                <w:rFonts w:ascii="Arial" w:hAnsi="Arial" w:cs="Arial"/>
                <w:bCs/>
                <w:sz w:val="16"/>
                <w:szCs w:val="16"/>
              </w:rPr>
              <w:t>Valoración: Atendida</w:t>
            </w:r>
            <w:r w:rsidR="00CD2D59">
              <w:rPr>
                <w:rFonts w:ascii="Arial" w:hAnsi="Arial" w:cs="Arial"/>
                <w:bCs/>
                <w:sz w:val="16"/>
                <w:szCs w:val="16"/>
              </w:rPr>
              <w:t>.</w:t>
            </w:r>
          </w:p>
          <w:p w14:paraId="3D197C53" w14:textId="77777777" w:rsidR="003F38BB" w:rsidRPr="00DA65A3" w:rsidRDefault="003F38BB" w:rsidP="003F38BB">
            <w:pPr>
              <w:spacing w:line="276" w:lineRule="auto"/>
              <w:jc w:val="both"/>
              <w:rPr>
                <w:rFonts w:ascii="Arial" w:hAnsi="Arial" w:cs="Arial"/>
                <w:bCs/>
                <w:sz w:val="16"/>
                <w:szCs w:val="16"/>
              </w:rPr>
            </w:pPr>
          </w:p>
          <w:p w14:paraId="15C3424A" w14:textId="4C4D4202" w:rsidR="003F38BB" w:rsidRPr="00DA65A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Estatus actual: </w:t>
            </w:r>
            <w:r w:rsidRPr="003F38BB">
              <w:rPr>
                <w:rFonts w:ascii="Arial" w:hAnsi="Arial" w:cs="Arial"/>
                <w:b/>
                <w:bCs/>
                <w:sz w:val="16"/>
                <w:szCs w:val="16"/>
              </w:rPr>
              <w:t>No Solventada</w:t>
            </w:r>
            <w:r w:rsidR="00CD2D59">
              <w:rPr>
                <w:rFonts w:ascii="Arial" w:hAnsi="Arial" w:cs="Arial"/>
                <w:b/>
                <w:bCs/>
                <w:sz w:val="16"/>
                <w:szCs w:val="16"/>
              </w:rPr>
              <w:t>.</w:t>
            </w:r>
          </w:p>
          <w:p w14:paraId="7ED2C4F4" w14:textId="77777777" w:rsidR="003F38BB" w:rsidRPr="00DA65A3" w:rsidRDefault="003F38BB" w:rsidP="003F38BB">
            <w:pPr>
              <w:spacing w:line="276" w:lineRule="auto"/>
              <w:jc w:val="both"/>
              <w:rPr>
                <w:rFonts w:ascii="Arial" w:hAnsi="Arial" w:cs="Arial"/>
                <w:bCs/>
                <w:sz w:val="16"/>
                <w:szCs w:val="16"/>
              </w:rPr>
            </w:pPr>
          </w:p>
          <w:p w14:paraId="33679283" w14:textId="6DB02CFD" w:rsidR="003F38BB" w:rsidRPr="00317A53" w:rsidRDefault="003F38BB" w:rsidP="003F38BB">
            <w:pPr>
              <w:spacing w:line="276" w:lineRule="auto"/>
              <w:jc w:val="both"/>
              <w:rPr>
                <w:rFonts w:ascii="Arial" w:hAnsi="Arial" w:cs="Arial"/>
                <w:bCs/>
                <w:sz w:val="16"/>
                <w:szCs w:val="16"/>
              </w:rPr>
            </w:pPr>
            <w:r w:rsidRPr="00DA65A3">
              <w:rPr>
                <w:rFonts w:ascii="Arial" w:hAnsi="Arial" w:cs="Arial"/>
                <w:bCs/>
                <w:sz w:val="16"/>
                <w:szCs w:val="16"/>
              </w:rPr>
              <w:t xml:space="preserve">Acción Promovida: </w:t>
            </w:r>
            <w:r w:rsidR="00CD2D59" w:rsidRPr="00CD2D59">
              <w:rPr>
                <w:rFonts w:ascii="Arial" w:hAnsi="Arial" w:cs="Arial"/>
                <w:b/>
                <w:bCs/>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r w:rsidRPr="00DA65A3">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34DC936" w14:textId="61D60302" w:rsidR="001B020E" w:rsidRPr="00742E29" w:rsidRDefault="001B020E" w:rsidP="00B8173B">
      <w:pPr>
        <w:spacing w:line="360" w:lineRule="auto"/>
        <w:jc w:val="both"/>
        <w:rPr>
          <w:rFonts w:ascii="Arial" w:hAnsi="Arial" w:cs="Arial"/>
          <w:b/>
          <w:bCs/>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6AFD3455" w:rsidR="001B020E" w:rsidRDefault="001B020E" w:rsidP="00B8173B">
      <w:pPr>
        <w:spacing w:line="360" w:lineRule="auto"/>
        <w:jc w:val="both"/>
        <w:rPr>
          <w:rFonts w:ascii="Arial" w:hAnsi="Arial" w:cs="Arial"/>
        </w:rPr>
      </w:pPr>
      <w:r w:rsidRPr="00450E58">
        <w:rPr>
          <w:rFonts w:ascii="Arial" w:hAnsi="Arial" w:cs="Arial"/>
        </w:rPr>
        <w:t>La Auditoría Superior del Estado</w:t>
      </w:r>
      <w:r w:rsidR="00627B2C" w:rsidRPr="00450E58">
        <w:rPr>
          <w:rFonts w:ascii="Arial" w:hAnsi="Arial" w:cs="Arial"/>
        </w:rPr>
        <w:t xml:space="preserve"> de Quintana Roo</w:t>
      </w:r>
      <w:r w:rsidRPr="00450E58">
        <w:rPr>
          <w:rFonts w:ascii="Arial" w:hAnsi="Arial" w:cs="Arial"/>
        </w:rPr>
        <w:t xml:space="preserve">, con fundamento en lo dispuesto por los </w:t>
      </w:r>
      <w:r w:rsidR="00C73E5E" w:rsidRPr="00450E58">
        <w:rPr>
          <w:rFonts w:ascii="Arial" w:hAnsi="Arial" w:cs="Arial"/>
        </w:rPr>
        <w:t xml:space="preserve"> </w:t>
      </w:r>
      <w:r w:rsidRPr="00450E58">
        <w:rPr>
          <w:rFonts w:ascii="Arial" w:hAnsi="Arial" w:cs="Arial"/>
        </w:rPr>
        <w:t xml:space="preserve">artículos 16 fracción III, </w:t>
      </w:r>
      <w:r w:rsidR="00AC0087">
        <w:rPr>
          <w:rFonts w:ascii="Arial" w:hAnsi="Arial" w:cs="Arial"/>
        </w:rPr>
        <w:t xml:space="preserve">17 fracción I, 19 fracción XVI </w:t>
      </w:r>
      <w:r w:rsidRPr="00450E58">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w:t>
      </w:r>
      <w:r w:rsidRPr="00E30C7C">
        <w:rPr>
          <w:rFonts w:ascii="Arial" w:hAnsi="Arial" w:cs="Arial"/>
        </w:rPr>
        <w:t xml:space="preserve"> competente, y en su caso, inicie el procedimiento sancionador correspondiente en los términos de la Ley General de Responsabilidades Administrativas.</w:t>
      </w:r>
    </w:p>
    <w:p w14:paraId="3783F6EA" w14:textId="24FB5F9A" w:rsidR="00B8173B" w:rsidRDefault="00B8173B"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2" w:name="_Toc86144544"/>
      <w:r w:rsidRPr="00274083">
        <w:rPr>
          <w:rFonts w:ascii="Arial" w:hAnsi="Arial" w:cs="Arial"/>
        </w:rPr>
        <w:lastRenderedPageBreak/>
        <w:t>DICTAMEN</w:t>
      </w:r>
      <w:bookmarkEnd w:id="42"/>
    </w:p>
    <w:p w14:paraId="35139AE2" w14:textId="77777777" w:rsidR="001856E7" w:rsidRDefault="001856E7" w:rsidP="00B8173B">
      <w:pPr>
        <w:spacing w:line="360" w:lineRule="auto"/>
        <w:jc w:val="both"/>
        <w:rPr>
          <w:rFonts w:ascii="Arial" w:hAnsi="Arial" w:cs="Arial"/>
          <w:bCs/>
        </w:rPr>
      </w:pPr>
    </w:p>
    <w:p w14:paraId="2DD46532" w14:textId="0E83DB44" w:rsidR="00BE1DC5" w:rsidRDefault="00BE1DC5" w:rsidP="009A2D2D">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72148E">
        <w:rPr>
          <w:rFonts w:ascii="Arial" w:hAnsi="Arial" w:cs="Arial"/>
        </w:rPr>
        <w:t>02 de febrero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w:t>
      </w:r>
      <w:r w:rsidRPr="00450E58">
        <w:rPr>
          <w:rFonts w:ascii="Arial" w:hAnsi="Arial" w:cs="Arial"/>
        </w:rPr>
        <w:t xml:space="preserve">consistente en los expedientes técnicos unitarios de obra integrados en la Cuenta Pública del ejercicio fiscal </w:t>
      </w:r>
      <w:r w:rsidR="00450E58">
        <w:rPr>
          <w:rFonts w:ascii="Arial" w:hAnsi="Arial" w:cs="Arial"/>
        </w:rPr>
        <w:t>2021</w:t>
      </w:r>
      <w:r w:rsidRPr="00450E58">
        <w:rPr>
          <w:rFonts w:ascii="Arial" w:hAnsi="Arial" w:cs="Arial"/>
        </w:rPr>
        <w:t xml:space="preserve">, formulados, integrados y presentados por </w:t>
      </w:r>
      <w:r w:rsidR="00917285" w:rsidRPr="00450E58">
        <w:rPr>
          <w:rFonts w:ascii="Arial" w:hAnsi="Arial" w:cs="Arial"/>
        </w:rPr>
        <w:t>la</w:t>
      </w:r>
      <w:r w:rsidRPr="00450E58">
        <w:rPr>
          <w:rFonts w:ascii="Arial" w:hAnsi="Arial" w:cs="Arial"/>
        </w:rPr>
        <w:t xml:space="preserve"> </w:t>
      </w:r>
      <w:r w:rsidR="00514A4E">
        <w:rPr>
          <w:rFonts w:ascii="Arial" w:hAnsi="Arial" w:cs="Arial"/>
          <w:b/>
        </w:rPr>
        <w:t>Operadora y Administradora de Bienes Municipales, S.A. de C.V.</w:t>
      </w:r>
    </w:p>
    <w:p w14:paraId="4926368F" w14:textId="77777777" w:rsidR="00B8173B" w:rsidRDefault="00B8173B" w:rsidP="009A2D2D">
      <w:pPr>
        <w:spacing w:line="360" w:lineRule="auto"/>
        <w:jc w:val="both"/>
        <w:rPr>
          <w:rFonts w:ascii="Arial" w:hAnsi="Arial" w:cs="Arial"/>
          <w:b/>
          <w:bCs/>
        </w:rPr>
      </w:pPr>
    </w:p>
    <w:p w14:paraId="483B00C3" w14:textId="5A07F17A" w:rsidR="00BE1DC5" w:rsidRDefault="00BE1DC5" w:rsidP="009A2D2D">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9A2D2D">
      <w:pPr>
        <w:spacing w:line="360" w:lineRule="auto"/>
        <w:jc w:val="both"/>
        <w:rPr>
          <w:rFonts w:ascii="Arial" w:hAnsi="Arial" w:cs="Arial"/>
        </w:rPr>
      </w:pPr>
    </w:p>
    <w:p w14:paraId="1A990B43" w14:textId="17221087" w:rsidR="00BE1DC5" w:rsidRPr="00450E58" w:rsidRDefault="00BE1DC5" w:rsidP="009A2D2D">
      <w:pPr>
        <w:spacing w:line="360" w:lineRule="auto"/>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w:t>
      </w:r>
      <w:r w:rsidRPr="00B6388A">
        <w:rPr>
          <w:rFonts w:ascii="Arial" w:hAnsi="Arial" w:cs="Arial"/>
        </w:rPr>
        <w:lastRenderedPageBreak/>
        <w:t xml:space="preserve">en consecuencia, se considera que la evidencia obtenida de la fiscalización proporciona una base suficiente y adecuada para emitir el </w:t>
      </w:r>
      <w:r w:rsidRPr="00450E58">
        <w:rPr>
          <w:rFonts w:ascii="Arial" w:hAnsi="Arial" w:cs="Arial"/>
        </w:rPr>
        <w:t>dictamen de</w:t>
      </w:r>
      <w:r w:rsidR="00E92011" w:rsidRPr="00450E58">
        <w:rPr>
          <w:rFonts w:ascii="Arial" w:hAnsi="Arial" w:cs="Arial"/>
        </w:rPr>
        <w:t>l</w:t>
      </w:r>
      <w:r w:rsidRPr="00450E58">
        <w:rPr>
          <w:rFonts w:ascii="Arial" w:hAnsi="Arial" w:cs="Arial"/>
        </w:rPr>
        <w:t xml:space="preserve"> </w:t>
      </w:r>
      <w:r w:rsidR="00917285" w:rsidRPr="00450E58">
        <w:rPr>
          <w:rFonts w:ascii="Arial" w:hAnsi="Arial" w:cs="Arial"/>
        </w:rPr>
        <w:t xml:space="preserve">Informe Individual </w:t>
      </w:r>
      <w:r w:rsidRPr="00450E58">
        <w:rPr>
          <w:rFonts w:ascii="Arial" w:hAnsi="Arial" w:cs="Arial"/>
        </w:rPr>
        <w:t xml:space="preserve">de </w:t>
      </w:r>
      <w:r w:rsidR="00917285" w:rsidRPr="00450E58">
        <w:rPr>
          <w:rFonts w:ascii="Arial" w:hAnsi="Arial" w:cs="Arial"/>
        </w:rPr>
        <w:t>A</w:t>
      </w:r>
      <w:r w:rsidRPr="00450E58">
        <w:rPr>
          <w:rFonts w:ascii="Arial" w:hAnsi="Arial" w:cs="Arial"/>
        </w:rPr>
        <w:t>uditoría que se refiere a la muestra de los rubros revisados</w:t>
      </w:r>
      <w:r w:rsidR="002F049A" w:rsidRPr="00450E58">
        <w:rPr>
          <w:rFonts w:ascii="Arial" w:hAnsi="Arial" w:cs="Arial"/>
        </w:rPr>
        <w:t>.</w:t>
      </w:r>
    </w:p>
    <w:p w14:paraId="23D96841" w14:textId="77777777" w:rsidR="00B8173B" w:rsidRPr="00450E58" w:rsidRDefault="00B8173B" w:rsidP="00B8173B">
      <w:pPr>
        <w:spacing w:line="360" w:lineRule="auto"/>
        <w:ind w:right="190"/>
        <w:jc w:val="both"/>
        <w:rPr>
          <w:rFonts w:ascii="Arial" w:hAnsi="Arial" w:cs="Arial"/>
        </w:rPr>
      </w:pPr>
    </w:p>
    <w:p w14:paraId="7C51DBAF" w14:textId="0A82E47C" w:rsidR="00BE1DC5" w:rsidRDefault="00BE1DC5" w:rsidP="00B8173B">
      <w:pPr>
        <w:spacing w:line="360" w:lineRule="auto"/>
        <w:jc w:val="both"/>
        <w:rPr>
          <w:rFonts w:ascii="Arial" w:hAnsi="Arial" w:cs="Arial"/>
        </w:rPr>
      </w:pPr>
      <w:r w:rsidRPr="00450E58">
        <w:rPr>
          <w:rFonts w:ascii="Arial" w:hAnsi="Arial" w:cs="Arial"/>
        </w:rPr>
        <w:t>Con base en los resultados obtenidos en la auditoría practicada a</w:t>
      </w:r>
      <w:r w:rsidR="00022D7B" w:rsidRPr="00450E58">
        <w:rPr>
          <w:rFonts w:ascii="Arial" w:hAnsi="Arial" w:cs="Arial"/>
        </w:rPr>
        <w:t xml:space="preserve"> la </w:t>
      </w:r>
      <w:r w:rsidR="00514A4E">
        <w:rPr>
          <w:rFonts w:ascii="Arial" w:hAnsi="Arial" w:cs="Arial"/>
          <w:b/>
        </w:rPr>
        <w:t>Operadora y Administradora de Bienes Municipales, S.A. de C.V.</w:t>
      </w:r>
      <w:r w:rsidRPr="00450E58">
        <w:rPr>
          <w:rFonts w:ascii="Arial" w:hAnsi="Arial" w:cs="Arial"/>
        </w:rPr>
        <w:t xml:space="preserve">, número </w:t>
      </w:r>
      <w:r w:rsidR="0083580E">
        <w:rPr>
          <w:rFonts w:ascii="Arial" w:hAnsi="Arial" w:cs="Arial"/>
          <w:b/>
          <w:color w:val="000000"/>
          <w:lang w:val="es-MX" w:eastAsia="es-MX"/>
        </w:rPr>
        <w:t>21-AEMOP-B-GOB-092-225</w:t>
      </w:r>
      <w:r w:rsidRPr="00450E58">
        <w:rPr>
          <w:rFonts w:ascii="Arial" w:hAnsi="Arial" w:cs="Arial"/>
          <w:bCs/>
        </w:rPr>
        <w:t>,</w:t>
      </w:r>
      <w:r w:rsidR="00DD4B58" w:rsidRPr="00450E58">
        <w:rPr>
          <w:rFonts w:ascii="Arial" w:hAnsi="Arial" w:cs="Arial"/>
          <w:bCs/>
        </w:rPr>
        <w:t xml:space="preserve"> </w:t>
      </w:r>
      <w:r w:rsidRPr="00450E58">
        <w:rPr>
          <w:rFonts w:ascii="Arial" w:hAnsi="Arial" w:cs="Arial"/>
          <w:bCs/>
        </w:rPr>
        <w:t xml:space="preserve">denominada </w:t>
      </w:r>
      <w:r w:rsidRPr="00450E58">
        <w:rPr>
          <w:rFonts w:ascii="Arial" w:hAnsi="Arial" w:cs="Arial"/>
          <w:b/>
          <w:bCs/>
        </w:rPr>
        <w:t>“</w:t>
      </w:r>
      <w:r w:rsidR="00022D7B" w:rsidRPr="00450E58">
        <w:rPr>
          <w:rFonts w:ascii="Arial" w:hAnsi="Arial" w:cs="Arial"/>
          <w:b/>
          <w:bCs/>
          <w:color w:val="000000"/>
          <w:lang w:val="es-MX" w:eastAsia="es-MX"/>
        </w:rPr>
        <w:t>Auditoría de Cumplimiento de Inversiones Físicas realizadas con Ingresos Propios</w:t>
      </w:r>
      <w:r w:rsidR="00514A4E">
        <w:rPr>
          <w:rFonts w:ascii="Arial" w:hAnsi="Arial" w:cs="Arial"/>
          <w:b/>
          <w:bCs/>
          <w:color w:val="000000"/>
          <w:lang w:val="es-MX" w:eastAsia="es-MX"/>
        </w:rPr>
        <w:t>”</w:t>
      </w:r>
      <w:r w:rsidR="00DD4B58" w:rsidRPr="00450E58">
        <w:rPr>
          <w:rFonts w:ascii="Arial" w:hAnsi="Arial" w:cs="Arial"/>
          <w:b/>
          <w:bCs/>
        </w:rPr>
        <w:t xml:space="preserve">, </w:t>
      </w:r>
      <w:r w:rsidRPr="00450E58">
        <w:rPr>
          <w:rFonts w:ascii="Arial" w:hAnsi="Arial" w:cs="Arial"/>
        </w:rPr>
        <w:t xml:space="preserve">cuyo objetivo fue fiscalizar </w:t>
      </w:r>
      <w:r w:rsidR="009F1820" w:rsidRPr="00450E58">
        <w:rPr>
          <w:rFonts w:ascii="Arial" w:hAnsi="Arial" w:cs="Arial"/>
        </w:rPr>
        <w:t>que las obras públicas se hayan ejecutado conforme a las disposiciones</w:t>
      </w:r>
      <w:r w:rsidR="009F1820" w:rsidRPr="009F1820">
        <w:rPr>
          <w:rFonts w:ascii="Arial" w:hAnsi="Arial" w:cs="Arial"/>
        </w:rPr>
        <w:t xml:space="preserve">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w:t>
      </w:r>
      <w:r w:rsidR="00B50FFE">
        <w:rPr>
          <w:rFonts w:ascii="Arial" w:hAnsi="Arial" w:cs="Arial"/>
        </w:rPr>
        <w:t>robados de los ingresos propios,</w:t>
      </w:r>
      <w:r w:rsidR="009F1820" w:rsidRPr="009F1820">
        <w:rPr>
          <w:rFonts w:ascii="Arial" w:hAnsi="Arial" w:cs="Arial"/>
        </w:rPr>
        <w:t xml:space="preserve">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w:t>
      </w:r>
      <w:r w:rsidRPr="00450E58">
        <w:rPr>
          <w:rFonts w:ascii="Arial" w:hAnsi="Arial" w:cs="Arial"/>
        </w:rPr>
        <w:t xml:space="preserve">respecto de la muestra revisada que se establece en el apartado relativo al alcance, se concluye que: </w:t>
      </w:r>
      <w:r w:rsidR="005F0C45" w:rsidRPr="00450E58">
        <w:rPr>
          <w:rFonts w:ascii="Arial" w:hAnsi="Arial" w:cs="Arial"/>
        </w:rPr>
        <w:t>e</w:t>
      </w:r>
      <w:r w:rsidRPr="00450E58">
        <w:rPr>
          <w:rFonts w:ascii="Arial" w:hAnsi="Arial" w:cs="Arial"/>
        </w:rPr>
        <w:t xml:space="preserve">n términos generales, </w:t>
      </w:r>
      <w:r w:rsidR="00022D7B" w:rsidRPr="00450E58">
        <w:rPr>
          <w:rFonts w:ascii="Arial" w:hAnsi="Arial" w:cs="Arial"/>
        </w:rPr>
        <w:t>la</w:t>
      </w:r>
      <w:r w:rsidRPr="00450E58">
        <w:rPr>
          <w:rFonts w:ascii="Arial" w:hAnsi="Arial" w:cs="Arial"/>
        </w:rPr>
        <w:t xml:space="preserve"> </w:t>
      </w:r>
      <w:r w:rsidR="00514A4E">
        <w:rPr>
          <w:rFonts w:ascii="Arial" w:hAnsi="Arial" w:cs="Arial"/>
          <w:b/>
        </w:rPr>
        <w:t>Operadora y Administradora de Bienes Municipales, S.A. de C.V.</w:t>
      </w:r>
      <w:r w:rsidR="00D44B3C">
        <w:rPr>
          <w:rFonts w:ascii="Arial" w:hAnsi="Arial" w:cs="Arial"/>
          <w:b/>
        </w:rPr>
        <w:t>,</w:t>
      </w:r>
      <w:r w:rsidRPr="00450E58">
        <w:rPr>
          <w:rFonts w:ascii="Arial" w:hAnsi="Arial" w:cs="Arial"/>
        </w:rPr>
        <w:t xml:space="preserve"> cumplió con las</w:t>
      </w:r>
      <w:r w:rsidRPr="00294738">
        <w:rPr>
          <w:rFonts w:ascii="Arial" w:hAnsi="Arial" w:cs="Arial"/>
        </w:rPr>
        <w:t xml:space="preserve">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6A931F8A"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450E58">
        <w:rPr>
          <w:rFonts w:ascii="Arial" w:hAnsi="Arial" w:cs="Arial"/>
        </w:rPr>
        <w:t xml:space="preserve">quedarán formalmente promovidas a partir de la notificación del Informe Individual de Auditoría </w:t>
      </w:r>
      <w:r w:rsidR="005F0C45" w:rsidRPr="00450E58">
        <w:rPr>
          <w:rFonts w:ascii="Arial" w:hAnsi="Arial" w:cs="Arial"/>
        </w:rPr>
        <w:t>al ente fiscalizado</w:t>
      </w:r>
      <w:r w:rsidRPr="00450E58">
        <w:rPr>
          <w:rFonts w:ascii="Arial" w:hAnsi="Arial" w:cs="Arial"/>
        </w:rPr>
        <w:t>, mediante el oficio de Env</w:t>
      </w:r>
      <w:r w:rsidR="00420B64" w:rsidRPr="00450E58">
        <w:rPr>
          <w:rFonts w:ascii="Arial" w:hAnsi="Arial" w:cs="Arial"/>
        </w:rPr>
        <w:t>ío</w:t>
      </w:r>
      <w:r w:rsidRPr="00450E58">
        <w:rPr>
          <w:rFonts w:ascii="Arial" w:hAnsi="Arial" w:cs="Arial"/>
        </w:rPr>
        <w:t xml:space="preserve"> de Informe Individual de Auditoría en Materia de Obra Pública,</w:t>
      </w:r>
      <w:r w:rsidR="00724179" w:rsidRPr="00450E58">
        <w:rPr>
          <w:rFonts w:ascii="Arial" w:hAnsi="Arial" w:cs="Arial"/>
        </w:rPr>
        <w:t xml:space="preserve"> para que </w:t>
      </w:r>
      <w:r w:rsidR="00D50D45" w:rsidRPr="00450E58">
        <w:rPr>
          <w:rFonts w:ascii="Arial" w:hAnsi="Arial" w:cs="Arial"/>
        </w:rPr>
        <w:t>é</w:t>
      </w:r>
      <w:r w:rsidR="00724179" w:rsidRPr="00450E58">
        <w:rPr>
          <w:rFonts w:ascii="Arial" w:hAnsi="Arial" w:cs="Arial"/>
        </w:rPr>
        <w:t xml:space="preserve">ste presente </w:t>
      </w:r>
      <w:r w:rsidRPr="00450E58">
        <w:rPr>
          <w:rFonts w:ascii="Arial" w:hAnsi="Arial" w:cs="Arial"/>
        </w:rPr>
        <w:t>ante la Dirección de Control y Seguimiento de Resultados de la Fiscalización de esta</w:t>
      </w:r>
      <w:r w:rsidRPr="008527C6">
        <w:rPr>
          <w:rFonts w:ascii="Arial" w:hAnsi="Arial" w:cs="Arial"/>
        </w:rPr>
        <w:t xml:space="preserve"> Auditoría Superior, la información </w:t>
      </w:r>
      <w:r w:rsidRPr="008527C6">
        <w:rPr>
          <w:rFonts w:ascii="Arial" w:hAnsi="Arial" w:cs="Arial"/>
        </w:rPr>
        <w:lastRenderedPageBreak/>
        <w:t>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92DD0E5" w14:textId="3EF2F1AC" w:rsidR="00552D38" w:rsidRDefault="00552D38" w:rsidP="00B8173B">
      <w:pPr>
        <w:tabs>
          <w:tab w:val="left" w:pos="2160"/>
        </w:tabs>
        <w:spacing w:line="360" w:lineRule="auto"/>
        <w:jc w:val="both"/>
        <w:rPr>
          <w:rFonts w:ascii="Arial" w:hAnsi="Arial" w:cs="Arial"/>
        </w:rPr>
      </w:pPr>
    </w:p>
    <w:p w14:paraId="092E31E6" w14:textId="4C3CF2EF" w:rsidR="009A2D2D" w:rsidRDefault="009A2D2D" w:rsidP="00B8173B">
      <w:pPr>
        <w:tabs>
          <w:tab w:val="left" w:pos="2160"/>
        </w:tabs>
        <w:spacing w:line="360" w:lineRule="auto"/>
        <w:jc w:val="both"/>
        <w:rPr>
          <w:rFonts w:ascii="Arial" w:hAnsi="Arial" w:cs="Arial"/>
        </w:rPr>
      </w:pPr>
    </w:p>
    <w:p w14:paraId="5940A55F" w14:textId="20151298" w:rsidR="009A2D2D" w:rsidRDefault="009A2D2D" w:rsidP="00B8173B">
      <w:pPr>
        <w:tabs>
          <w:tab w:val="left" w:pos="2160"/>
        </w:tabs>
        <w:spacing w:line="360" w:lineRule="auto"/>
        <w:jc w:val="both"/>
        <w:rPr>
          <w:rFonts w:ascii="Arial" w:hAnsi="Arial" w:cs="Arial"/>
        </w:rPr>
      </w:pPr>
    </w:p>
    <w:p w14:paraId="637705F7" w14:textId="77777777" w:rsidR="009A2D2D" w:rsidRDefault="009A2D2D"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195663AE" w:rsidR="00F32CBB" w:rsidRPr="00255C7F" w:rsidRDefault="006A4876" w:rsidP="00B14619">
            <w:pPr>
              <w:pStyle w:val="Ttulo5"/>
              <w:spacing w:line="360" w:lineRule="auto"/>
              <w:rPr>
                <w:rFonts w:ascii="Arial" w:hAnsi="Arial" w:cs="Arial"/>
                <w:sz w:val="24"/>
                <w:szCs w:val="24"/>
              </w:rPr>
            </w:pPr>
            <w:r w:rsidRPr="006A4876">
              <w:rPr>
                <w:rFonts w:ascii="Arial" w:hAnsi="Arial" w:cs="Arial"/>
                <w:sz w:val="24"/>
                <w:szCs w:val="24"/>
              </w:rPr>
              <w:t>M. EN AUD. MANUEL PALACIOS HERRERA</w:t>
            </w:r>
          </w:p>
        </w:tc>
      </w:tr>
    </w:tbl>
    <w:p w14:paraId="254BB32D" w14:textId="0A533627" w:rsidR="001740C7" w:rsidRPr="0034631A" w:rsidRDefault="001740C7" w:rsidP="0034631A">
      <w:pPr>
        <w:spacing w:line="276" w:lineRule="auto"/>
      </w:pPr>
    </w:p>
    <w:sectPr w:rsidR="001740C7" w:rsidRPr="0034631A"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1BEA" w14:textId="77777777" w:rsidR="002932AA" w:rsidRDefault="002932AA" w:rsidP="00D406EB">
      <w:r>
        <w:separator/>
      </w:r>
    </w:p>
  </w:endnote>
  <w:endnote w:type="continuationSeparator" w:id="0">
    <w:p w14:paraId="7BF81DAA" w14:textId="77777777" w:rsidR="002932AA" w:rsidRDefault="002932AA"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C6415F"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C6415F" w:rsidRPr="008718C5" w:rsidRDefault="00C6415F"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7CC37C61" w:rsidR="00C6415F" w:rsidRDefault="00C6415F"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7C1DF3">
            <w:rPr>
              <w:rFonts w:ascii="Arial" w:hAnsi="Arial" w:cs="Arial"/>
              <w:b/>
              <w:noProof/>
              <w:sz w:val="18"/>
              <w:szCs w:val="18"/>
            </w:rPr>
            <w:t>20</w:t>
          </w:r>
          <w:r w:rsidRPr="00B201E7">
            <w:rPr>
              <w:rFonts w:ascii="Arial" w:hAnsi="Arial" w:cs="Arial"/>
              <w:b/>
              <w:sz w:val="18"/>
              <w:szCs w:val="18"/>
            </w:rPr>
            <w:fldChar w:fldCharType="end"/>
          </w:r>
          <w:r w:rsidRPr="00B201E7">
            <w:rPr>
              <w:rFonts w:ascii="Arial" w:hAnsi="Arial" w:cs="Arial"/>
              <w:b/>
              <w:sz w:val="18"/>
              <w:szCs w:val="18"/>
            </w:rPr>
            <w:t xml:space="preserve"> de </w:t>
          </w:r>
          <w:r w:rsidR="00F220E7">
            <w:rPr>
              <w:rFonts w:ascii="Arial" w:hAnsi="Arial" w:cs="Arial"/>
              <w:b/>
              <w:sz w:val="18"/>
              <w:szCs w:val="18"/>
            </w:rPr>
            <w:t>20</w:t>
          </w:r>
        </w:p>
        <w:p w14:paraId="6A0CAE73" w14:textId="77777777" w:rsidR="00C6415F" w:rsidRPr="00B201E7" w:rsidRDefault="00C6415F" w:rsidP="00816F97">
          <w:pPr>
            <w:jc w:val="right"/>
            <w:rPr>
              <w:rFonts w:ascii="Arial" w:eastAsia="Arial Narrow" w:hAnsi="Arial" w:cs="Arial"/>
              <w:b/>
              <w:sz w:val="18"/>
              <w:szCs w:val="18"/>
            </w:rPr>
          </w:pPr>
        </w:p>
      </w:tc>
    </w:tr>
  </w:tbl>
  <w:p w14:paraId="613B5FCE" w14:textId="77777777" w:rsidR="00C6415F" w:rsidRPr="008718C5" w:rsidRDefault="00C6415F"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92D4" w14:textId="77777777" w:rsidR="002932AA" w:rsidRDefault="002932AA" w:rsidP="00D406EB">
      <w:r>
        <w:separator/>
      </w:r>
    </w:p>
  </w:footnote>
  <w:footnote w:type="continuationSeparator" w:id="0">
    <w:p w14:paraId="66999ABB" w14:textId="77777777" w:rsidR="002932AA" w:rsidRDefault="002932AA"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6415F" w14:paraId="02C2E10C" w14:textId="77777777" w:rsidTr="00216B48">
      <w:trPr>
        <w:cantSplit/>
        <w:jc w:val="center"/>
      </w:trPr>
      <w:tc>
        <w:tcPr>
          <w:tcW w:w="2234" w:type="dxa"/>
        </w:tcPr>
        <w:p w14:paraId="4F68E27A" w14:textId="496A416A" w:rsidR="00C6415F" w:rsidRDefault="00C6415F" w:rsidP="00C902FC">
          <w:pPr>
            <w:pStyle w:val="Encabezado"/>
            <w:jc w:val="center"/>
          </w:pPr>
          <w:r>
            <w:rPr>
              <w:noProof/>
              <w:lang w:val="es-MX" w:eastAsia="es-MX"/>
            </w:rPr>
            <w:drawing>
              <wp:inline distT="0" distB="0" distL="0" distR="0" wp14:anchorId="0C5C61BE" wp14:editId="4F1E6E85">
                <wp:extent cx="937260" cy="1298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XVII Legislatura.jpg"/>
                        <pic:cNvPicPr/>
                      </pic:nvPicPr>
                      <pic:blipFill rotWithShape="1">
                        <a:blip r:embed="rId1" cstate="print">
                          <a:extLst>
                            <a:ext uri="{28A0092B-C50C-407E-A947-70E740481C1C}">
                              <a14:useLocalDpi xmlns:a14="http://schemas.microsoft.com/office/drawing/2010/main" val="0"/>
                            </a:ext>
                          </a:extLst>
                        </a:blip>
                        <a:srcRect l="15978" t="11390" r="14533" b="14238"/>
                        <a:stretch/>
                      </pic:blipFill>
                      <pic:spPr bwMode="auto">
                        <a:xfrm>
                          <a:off x="0" y="0"/>
                          <a:ext cx="937260" cy="1298130"/>
                        </a:xfrm>
                        <a:prstGeom prst="rect">
                          <a:avLst/>
                        </a:prstGeom>
                        <a:ln>
                          <a:noFill/>
                        </a:ln>
                        <a:extLst>
                          <a:ext uri="{53640926-AAD7-44D8-BBD7-CCE9431645EC}">
                            <a14:shadowObscured xmlns:a14="http://schemas.microsoft.com/office/drawing/2010/main"/>
                          </a:ext>
                        </a:extLst>
                      </pic:spPr>
                    </pic:pic>
                  </a:graphicData>
                </a:graphic>
              </wp:inline>
            </w:drawing>
          </w:r>
        </w:p>
      </w:tc>
      <w:tc>
        <w:tcPr>
          <w:tcW w:w="5005" w:type="dxa"/>
          <w:vAlign w:val="center"/>
        </w:tcPr>
        <w:p w14:paraId="05C533C5" w14:textId="77777777" w:rsidR="00C6415F" w:rsidRPr="008904F0" w:rsidRDefault="00C6415F" w:rsidP="00C902FC">
          <w:pPr>
            <w:pStyle w:val="Encabezado"/>
            <w:jc w:val="center"/>
            <w:rPr>
              <w:rFonts w:ascii="Algerian" w:hAnsi="Algerian"/>
              <w:bCs/>
              <w:sz w:val="40"/>
            </w:rPr>
          </w:pPr>
        </w:p>
        <w:p w14:paraId="795FD10C" w14:textId="77777777" w:rsidR="00C6415F" w:rsidRDefault="00C6415F"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C6415F" w:rsidRDefault="00C6415F"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C6415F" w:rsidRPr="00FC6A78" w:rsidRDefault="00C6415F" w:rsidP="00C902FC">
          <w:pPr>
            <w:pStyle w:val="Encabezado"/>
            <w:rPr>
              <w:rFonts w:ascii="Algerian" w:hAnsi="Algerian"/>
              <w:sz w:val="40"/>
              <w:szCs w:val="40"/>
            </w:rPr>
          </w:pPr>
        </w:p>
      </w:tc>
      <w:tc>
        <w:tcPr>
          <w:tcW w:w="2336" w:type="dxa"/>
        </w:tcPr>
        <w:p w14:paraId="3CD391CA" w14:textId="77777777" w:rsidR="00C6415F" w:rsidRDefault="00C6415F"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C6415F" w:rsidRDefault="00C6415F" w:rsidP="00C902FC">
          <w:pPr>
            <w:pStyle w:val="Encabezado"/>
            <w:jc w:val="center"/>
          </w:pPr>
        </w:p>
      </w:tc>
    </w:tr>
    <w:tr w:rsidR="00C6415F" w14:paraId="42583A28" w14:textId="77777777" w:rsidTr="00216B48">
      <w:trPr>
        <w:cantSplit/>
        <w:jc w:val="center"/>
      </w:trPr>
      <w:tc>
        <w:tcPr>
          <w:tcW w:w="2234" w:type="dxa"/>
        </w:tcPr>
        <w:p w14:paraId="094043F5" w14:textId="77777777" w:rsidR="00C6415F" w:rsidRDefault="00C6415F" w:rsidP="00C902FC">
          <w:pPr>
            <w:pStyle w:val="Encabezado"/>
            <w:jc w:val="center"/>
            <w:rPr>
              <w:sz w:val="10"/>
            </w:rPr>
          </w:pPr>
        </w:p>
      </w:tc>
      <w:tc>
        <w:tcPr>
          <w:tcW w:w="5005" w:type="dxa"/>
        </w:tcPr>
        <w:p w14:paraId="017BC322" w14:textId="77777777" w:rsidR="00C6415F" w:rsidRDefault="00C6415F" w:rsidP="00C902FC">
          <w:pPr>
            <w:pStyle w:val="Encabezado"/>
            <w:jc w:val="center"/>
            <w:rPr>
              <w:sz w:val="10"/>
            </w:rPr>
          </w:pPr>
        </w:p>
      </w:tc>
      <w:tc>
        <w:tcPr>
          <w:tcW w:w="2336" w:type="dxa"/>
        </w:tcPr>
        <w:p w14:paraId="03F9B182" w14:textId="77777777" w:rsidR="00C6415F" w:rsidRDefault="00C6415F" w:rsidP="00C902FC">
          <w:pPr>
            <w:pStyle w:val="Encabezado"/>
            <w:jc w:val="center"/>
            <w:rPr>
              <w:sz w:val="10"/>
            </w:rPr>
          </w:pPr>
        </w:p>
      </w:tc>
      <w:tc>
        <w:tcPr>
          <w:tcW w:w="359" w:type="dxa"/>
        </w:tcPr>
        <w:p w14:paraId="1D1B7B5C" w14:textId="77777777" w:rsidR="00C6415F" w:rsidRDefault="00C6415F" w:rsidP="00C902FC">
          <w:pPr>
            <w:pStyle w:val="Encabezado"/>
            <w:jc w:val="center"/>
            <w:rPr>
              <w:sz w:val="10"/>
            </w:rPr>
          </w:pPr>
        </w:p>
      </w:tc>
    </w:tr>
  </w:tbl>
  <w:p w14:paraId="682A4AB1" w14:textId="77777777" w:rsidR="00C6415F" w:rsidRDefault="00C6415F"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3137580">
    <w:abstractNumId w:val="5"/>
  </w:num>
  <w:num w:numId="2" w16cid:durableId="482358458">
    <w:abstractNumId w:val="11"/>
  </w:num>
  <w:num w:numId="3" w16cid:durableId="1236865284">
    <w:abstractNumId w:val="13"/>
  </w:num>
  <w:num w:numId="4" w16cid:durableId="262423355">
    <w:abstractNumId w:val="3"/>
  </w:num>
  <w:num w:numId="5" w16cid:durableId="1751848585">
    <w:abstractNumId w:val="4"/>
  </w:num>
  <w:num w:numId="6" w16cid:durableId="249703229">
    <w:abstractNumId w:val="6"/>
  </w:num>
  <w:num w:numId="7" w16cid:durableId="789054342">
    <w:abstractNumId w:val="2"/>
  </w:num>
  <w:num w:numId="8" w16cid:durableId="64836649">
    <w:abstractNumId w:val="1"/>
  </w:num>
  <w:num w:numId="9" w16cid:durableId="755591532">
    <w:abstractNumId w:val="8"/>
  </w:num>
  <w:num w:numId="10" w16cid:durableId="982852071">
    <w:abstractNumId w:val="10"/>
  </w:num>
  <w:num w:numId="11" w16cid:durableId="318928309">
    <w:abstractNumId w:val="9"/>
  </w:num>
  <w:num w:numId="12" w16cid:durableId="342099580">
    <w:abstractNumId w:val="0"/>
  </w:num>
  <w:num w:numId="13" w16cid:durableId="259024668">
    <w:abstractNumId w:val="7"/>
  </w:num>
  <w:num w:numId="14" w16cid:durableId="1932741719">
    <w:abstractNumId w:val="14"/>
  </w:num>
  <w:num w:numId="15" w16cid:durableId="20160364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2D7B"/>
    <w:rsid w:val="00025FB1"/>
    <w:rsid w:val="00031800"/>
    <w:rsid w:val="000349C7"/>
    <w:rsid w:val="00034F3B"/>
    <w:rsid w:val="00035060"/>
    <w:rsid w:val="00041157"/>
    <w:rsid w:val="000428B7"/>
    <w:rsid w:val="000529D1"/>
    <w:rsid w:val="000533E7"/>
    <w:rsid w:val="00055785"/>
    <w:rsid w:val="00056D1C"/>
    <w:rsid w:val="00060A61"/>
    <w:rsid w:val="0006265D"/>
    <w:rsid w:val="00066428"/>
    <w:rsid w:val="000668E7"/>
    <w:rsid w:val="00075D07"/>
    <w:rsid w:val="00077EC9"/>
    <w:rsid w:val="000840C7"/>
    <w:rsid w:val="00093986"/>
    <w:rsid w:val="000A0704"/>
    <w:rsid w:val="000A15A7"/>
    <w:rsid w:val="000A4040"/>
    <w:rsid w:val="000A57AD"/>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5DC"/>
    <w:rsid w:val="00114852"/>
    <w:rsid w:val="00116044"/>
    <w:rsid w:val="00122B6D"/>
    <w:rsid w:val="00125790"/>
    <w:rsid w:val="00127823"/>
    <w:rsid w:val="00133A95"/>
    <w:rsid w:val="00137FAF"/>
    <w:rsid w:val="00143A61"/>
    <w:rsid w:val="001453C1"/>
    <w:rsid w:val="00150260"/>
    <w:rsid w:val="001565DC"/>
    <w:rsid w:val="0016152D"/>
    <w:rsid w:val="00164DF9"/>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44B1"/>
    <w:rsid w:val="001A479F"/>
    <w:rsid w:val="001A603B"/>
    <w:rsid w:val="001A6C72"/>
    <w:rsid w:val="001B020E"/>
    <w:rsid w:val="001C156F"/>
    <w:rsid w:val="001C426D"/>
    <w:rsid w:val="001E04BA"/>
    <w:rsid w:val="001F3121"/>
    <w:rsid w:val="001F4AC8"/>
    <w:rsid w:val="001F54DB"/>
    <w:rsid w:val="001F582D"/>
    <w:rsid w:val="0020016C"/>
    <w:rsid w:val="00201342"/>
    <w:rsid w:val="002134C3"/>
    <w:rsid w:val="00213ECB"/>
    <w:rsid w:val="002145BE"/>
    <w:rsid w:val="00214771"/>
    <w:rsid w:val="00215668"/>
    <w:rsid w:val="00216B48"/>
    <w:rsid w:val="0022163A"/>
    <w:rsid w:val="002265AB"/>
    <w:rsid w:val="00236BDA"/>
    <w:rsid w:val="00236C1B"/>
    <w:rsid w:val="00247780"/>
    <w:rsid w:val="002477F6"/>
    <w:rsid w:val="00260C24"/>
    <w:rsid w:val="00261DBC"/>
    <w:rsid w:val="00262E2A"/>
    <w:rsid w:val="00264860"/>
    <w:rsid w:val="002730E8"/>
    <w:rsid w:val="00274083"/>
    <w:rsid w:val="0027532E"/>
    <w:rsid w:val="00285C0C"/>
    <w:rsid w:val="00292A35"/>
    <w:rsid w:val="002932AA"/>
    <w:rsid w:val="00293EA1"/>
    <w:rsid w:val="002A0856"/>
    <w:rsid w:val="002B0A47"/>
    <w:rsid w:val="002B2483"/>
    <w:rsid w:val="002C2B7B"/>
    <w:rsid w:val="002C2F10"/>
    <w:rsid w:val="002C3501"/>
    <w:rsid w:val="002D0B9D"/>
    <w:rsid w:val="002D26B2"/>
    <w:rsid w:val="002D530A"/>
    <w:rsid w:val="002E2117"/>
    <w:rsid w:val="002E6CEE"/>
    <w:rsid w:val="002E708F"/>
    <w:rsid w:val="002F049A"/>
    <w:rsid w:val="002F5544"/>
    <w:rsid w:val="002F76CE"/>
    <w:rsid w:val="00302B2E"/>
    <w:rsid w:val="0030661E"/>
    <w:rsid w:val="003117BD"/>
    <w:rsid w:val="003146C8"/>
    <w:rsid w:val="003150D6"/>
    <w:rsid w:val="003172E9"/>
    <w:rsid w:val="00317A53"/>
    <w:rsid w:val="00320399"/>
    <w:rsid w:val="003208E3"/>
    <w:rsid w:val="003230B6"/>
    <w:rsid w:val="00323A81"/>
    <w:rsid w:val="00324A94"/>
    <w:rsid w:val="00326CDE"/>
    <w:rsid w:val="00326DF1"/>
    <w:rsid w:val="003302DB"/>
    <w:rsid w:val="0033392F"/>
    <w:rsid w:val="003350AC"/>
    <w:rsid w:val="0034055B"/>
    <w:rsid w:val="00344763"/>
    <w:rsid w:val="00345A00"/>
    <w:rsid w:val="0034631A"/>
    <w:rsid w:val="00346F24"/>
    <w:rsid w:val="00385EF9"/>
    <w:rsid w:val="00393DC0"/>
    <w:rsid w:val="003950C8"/>
    <w:rsid w:val="00395738"/>
    <w:rsid w:val="003A1D24"/>
    <w:rsid w:val="003A4679"/>
    <w:rsid w:val="003B1F0D"/>
    <w:rsid w:val="003B4A77"/>
    <w:rsid w:val="003C5418"/>
    <w:rsid w:val="003C6E57"/>
    <w:rsid w:val="003D0F51"/>
    <w:rsid w:val="003D57FA"/>
    <w:rsid w:val="003D5F0F"/>
    <w:rsid w:val="003D7E18"/>
    <w:rsid w:val="003E07BA"/>
    <w:rsid w:val="003E3E20"/>
    <w:rsid w:val="003E67A1"/>
    <w:rsid w:val="003F0705"/>
    <w:rsid w:val="003F137A"/>
    <w:rsid w:val="003F18A4"/>
    <w:rsid w:val="003F38BB"/>
    <w:rsid w:val="003F76D7"/>
    <w:rsid w:val="00404984"/>
    <w:rsid w:val="00405F18"/>
    <w:rsid w:val="0041709C"/>
    <w:rsid w:val="00420B64"/>
    <w:rsid w:val="00422434"/>
    <w:rsid w:val="004271EC"/>
    <w:rsid w:val="0043172D"/>
    <w:rsid w:val="00434415"/>
    <w:rsid w:val="00446311"/>
    <w:rsid w:val="00450E58"/>
    <w:rsid w:val="00450EDF"/>
    <w:rsid w:val="00451B09"/>
    <w:rsid w:val="0045543D"/>
    <w:rsid w:val="00455457"/>
    <w:rsid w:val="004566E4"/>
    <w:rsid w:val="00467F0E"/>
    <w:rsid w:val="004705E0"/>
    <w:rsid w:val="00472392"/>
    <w:rsid w:val="00474275"/>
    <w:rsid w:val="00475672"/>
    <w:rsid w:val="00477E39"/>
    <w:rsid w:val="004831E7"/>
    <w:rsid w:val="0048521B"/>
    <w:rsid w:val="00492BA3"/>
    <w:rsid w:val="0049787A"/>
    <w:rsid w:val="00497E30"/>
    <w:rsid w:val="004A7A0A"/>
    <w:rsid w:val="004B67BA"/>
    <w:rsid w:val="004B6B85"/>
    <w:rsid w:val="004C0D4C"/>
    <w:rsid w:val="004C1D19"/>
    <w:rsid w:val="004C6541"/>
    <w:rsid w:val="004D1A94"/>
    <w:rsid w:val="004D2086"/>
    <w:rsid w:val="004D22DB"/>
    <w:rsid w:val="004D3E98"/>
    <w:rsid w:val="004D6BC9"/>
    <w:rsid w:val="004E0F10"/>
    <w:rsid w:val="004E25DB"/>
    <w:rsid w:val="004E4F83"/>
    <w:rsid w:val="004E76D5"/>
    <w:rsid w:val="004F065B"/>
    <w:rsid w:val="004F3235"/>
    <w:rsid w:val="004F4BDC"/>
    <w:rsid w:val="004F704B"/>
    <w:rsid w:val="004F7783"/>
    <w:rsid w:val="00500386"/>
    <w:rsid w:val="005045F4"/>
    <w:rsid w:val="00514A4E"/>
    <w:rsid w:val="00526C0C"/>
    <w:rsid w:val="00527932"/>
    <w:rsid w:val="00535814"/>
    <w:rsid w:val="0054277E"/>
    <w:rsid w:val="00544975"/>
    <w:rsid w:val="00546A5E"/>
    <w:rsid w:val="00547E8E"/>
    <w:rsid w:val="00552D38"/>
    <w:rsid w:val="0055354B"/>
    <w:rsid w:val="00555F58"/>
    <w:rsid w:val="005623A5"/>
    <w:rsid w:val="005641AC"/>
    <w:rsid w:val="00566DAF"/>
    <w:rsid w:val="00567555"/>
    <w:rsid w:val="00580B08"/>
    <w:rsid w:val="00592AFF"/>
    <w:rsid w:val="0059356D"/>
    <w:rsid w:val="00593B6D"/>
    <w:rsid w:val="005A077A"/>
    <w:rsid w:val="005A113D"/>
    <w:rsid w:val="005A3A47"/>
    <w:rsid w:val="005A4DB6"/>
    <w:rsid w:val="005A60C0"/>
    <w:rsid w:val="005B6F50"/>
    <w:rsid w:val="005B727F"/>
    <w:rsid w:val="005E768E"/>
    <w:rsid w:val="005F0C45"/>
    <w:rsid w:val="005F7202"/>
    <w:rsid w:val="00602D01"/>
    <w:rsid w:val="0060438F"/>
    <w:rsid w:val="00606E62"/>
    <w:rsid w:val="00611114"/>
    <w:rsid w:val="00612855"/>
    <w:rsid w:val="0061556A"/>
    <w:rsid w:val="0062023F"/>
    <w:rsid w:val="00621611"/>
    <w:rsid w:val="00627B2C"/>
    <w:rsid w:val="006306CD"/>
    <w:rsid w:val="00644F57"/>
    <w:rsid w:val="00651917"/>
    <w:rsid w:val="00660157"/>
    <w:rsid w:val="006725A5"/>
    <w:rsid w:val="006732AF"/>
    <w:rsid w:val="00674605"/>
    <w:rsid w:val="00677FFE"/>
    <w:rsid w:val="006800FF"/>
    <w:rsid w:val="006864F5"/>
    <w:rsid w:val="006870B3"/>
    <w:rsid w:val="00690E33"/>
    <w:rsid w:val="00693579"/>
    <w:rsid w:val="006A192D"/>
    <w:rsid w:val="006A1FAA"/>
    <w:rsid w:val="006A36AF"/>
    <w:rsid w:val="006A4876"/>
    <w:rsid w:val="006B7347"/>
    <w:rsid w:val="006C2781"/>
    <w:rsid w:val="006C633E"/>
    <w:rsid w:val="006C6508"/>
    <w:rsid w:val="006D7550"/>
    <w:rsid w:val="006E21E3"/>
    <w:rsid w:val="006F2784"/>
    <w:rsid w:val="007012F2"/>
    <w:rsid w:val="007025FF"/>
    <w:rsid w:val="00703FD6"/>
    <w:rsid w:val="00717FE8"/>
    <w:rsid w:val="0072148E"/>
    <w:rsid w:val="00724179"/>
    <w:rsid w:val="00726E8E"/>
    <w:rsid w:val="0072729D"/>
    <w:rsid w:val="00734856"/>
    <w:rsid w:val="00734E03"/>
    <w:rsid w:val="00735A23"/>
    <w:rsid w:val="00743C94"/>
    <w:rsid w:val="007441EB"/>
    <w:rsid w:val="00746240"/>
    <w:rsid w:val="0074639A"/>
    <w:rsid w:val="00746513"/>
    <w:rsid w:val="00746B32"/>
    <w:rsid w:val="007470B6"/>
    <w:rsid w:val="0075225C"/>
    <w:rsid w:val="00776E61"/>
    <w:rsid w:val="00782D45"/>
    <w:rsid w:val="00792AF0"/>
    <w:rsid w:val="007A20D5"/>
    <w:rsid w:val="007B05B3"/>
    <w:rsid w:val="007B1847"/>
    <w:rsid w:val="007C0E5D"/>
    <w:rsid w:val="007C17ED"/>
    <w:rsid w:val="007C1DF3"/>
    <w:rsid w:val="007D1038"/>
    <w:rsid w:val="007D2171"/>
    <w:rsid w:val="007F139F"/>
    <w:rsid w:val="00800765"/>
    <w:rsid w:val="008009BF"/>
    <w:rsid w:val="008028F4"/>
    <w:rsid w:val="00807AD0"/>
    <w:rsid w:val="00807E3F"/>
    <w:rsid w:val="00810036"/>
    <w:rsid w:val="0081068D"/>
    <w:rsid w:val="00812678"/>
    <w:rsid w:val="00816F97"/>
    <w:rsid w:val="00817A38"/>
    <w:rsid w:val="00820830"/>
    <w:rsid w:val="0082406B"/>
    <w:rsid w:val="00826BBC"/>
    <w:rsid w:val="0083076A"/>
    <w:rsid w:val="0083203E"/>
    <w:rsid w:val="0083580E"/>
    <w:rsid w:val="00842F33"/>
    <w:rsid w:val="008446A5"/>
    <w:rsid w:val="008521E3"/>
    <w:rsid w:val="008625CB"/>
    <w:rsid w:val="00867264"/>
    <w:rsid w:val="008836A7"/>
    <w:rsid w:val="008904F0"/>
    <w:rsid w:val="00891102"/>
    <w:rsid w:val="008914A1"/>
    <w:rsid w:val="0089339A"/>
    <w:rsid w:val="008942EC"/>
    <w:rsid w:val="008A1B4D"/>
    <w:rsid w:val="008B0E56"/>
    <w:rsid w:val="008B7C60"/>
    <w:rsid w:val="008C0727"/>
    <w:rsid w:val="008C4C99"/>
    <w:rsid w:val="008D1EE8"/>
    <w:rsid w:val="008D2B69"/>
    <w:rsid w:val="008D4CA8"/>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85928"/>
    <w:rsid w:val="00991546"/>
    <w:rsid w:val="00993379"/>
    <w:rsid w:val="0099596C"/>
    <w:rsid w:val="009A0722"/>
    <w:rsid w:val="009A2D2D"/>
    <w:rsid w:val="009A52A7"/>
    <w:rsid w:val="009A6731"/>
    <w:rsid w:val="009B41E8"/>
    <w:rsid w:val="009B596C"/>
    <w:rsid w:val="009C0F03"/>
    <w:rsid w:val="009C3FF5"/>
    <w:rsid w:val="009C6FE6"/>
    <w:rsid w:val="009C7BA1"/>
    <w:rsid w:val="009D09F1"/>
    <w:rsid w:val="009D1845"/>
    <w:rsid w:val="009D29A2"/>
    <w:rsid w:val="009E35BC"/>
    <w:rsid w:val="009E4102"/>
    <w:rsid w:val="009E50DB"/>
    <w:rsid w:val="009E6E1A"/>
    <w:rsid w:val="009F1820"/>
    <w:rsid w:val="009F28BF"/>
    <w:rsid w:val="009F2DD7"/>
    <w:rsid w:val="009F5F70"/>
    <w:rsid w:val="00A16677"/>
    <w:rsid w:val="00A21824"/>
    <w:rsid w:val="00A22CF8"/>
    <w:rsid w:val="00A2366E"/>
    <w:rsid w:val="00A25537"/>
    <w:rsid w:val="00A30640"/>
    <w:rsid w:val="00A32992"/>
    <w:rsid w:val="00A3380F"/>
    <w:rsid w:val="00A34E23"/>
    <w:rsid w:val="00A47860"/>
    <w:rsid w:val="00A47C54"/>
    <w:rsid w:val="00A52390"/>
    <w:rsid w:val="00A54C63"/>
    <w:rsid w:val="00A5788D"/>
    <w:rsid w:val="00A65C4D"/>
    <w:rsid w:val="00A65DD7"/>
    <w:rsid w:val="00A66A5C"/>
    <w:rsid w:val="00A7643D"/>
    <w:rsid w:val="00A764BF"/>
    <w:rsid w:val="00A80D1B"/>
    <w:rsid w:val="00A90C44"/>
    <w:rsid w:val="00A966FD"/>
    <w:rsid w:val="00A96B27"/>
    <w:rsid w:val="00AA130E"/>
    <w:rsid w:val="00AA402B"/>
    <w:rsid w:val="00AA426C"/>
    <w:rsid w:val="00AA53E3"/>
    <w:rsid w:val="00AA6EA5"/>
    <w:rsid w:val="00AB2746"/>
    <w:rsid w:val="00AC0087"/>
    <w:rsid w:val="00AC4DD5"/>
    <w:rsid w:val="00AC62A1"/>
    <w:rsid w:val="00AC7A3B"/>
    <w:rsid w:val="00AD06AB"/>
    <w:rsid w:val="00AD0AA9"/>
    <w:rsid w:val="00AD240D"/>
    <w:rsid w:val="00AD2593"/>
    <w:rsid w:val="00AD474F"/>
    <w:rsid w:val="00AE0E1F"/>
    <w:rsid w:val="00AE1EDB"/>
    <w:rsid w:val="00AE7138"/>
    <w:rsid w:val="00B03B2D"/>
    <w:rsid w:val="00B056A6"/>
    <w:rsid w:val="00B12A44"/>
    <w:rsid w:val="00B14619"/>
    <w:rsid w:val="00B201E7"/>
    <w:rsid w:val="00B248A1"/>
    <w:rsid w:val="00B25E57"/>
    <w:rsid w:val="00B26E87"/>
    <w:rsid w:val="00B337AF"/>
    <w:rsid w:val="00B36CB1"/>
    <w:rsid w:val="00B40267"/>
    <w:rsid w:val="00B46911"/>
    <w:rsid w:val="00B47AC1"/>
    <w:rsid w:val="00B500C5"/>
    <w:rsid w:val="00B50FFE"/>
    <w:rsid w:val="00B51C5E"/>
    <w:rsid w:val="00B533E0"/>
    <w:rsid w:val="00B552BE"/>
    <w:rsid w:val="00B6515D"/>
    <w:rsid w:val="00B65A64"/>
    <w:rsid w:val="00B65F40"/>
    <w:rsid w:val="00B73395"/>
    <w:rsid w:val="00B75DBB"/>
    <w:rsid w:val="00B77302"/>
    <w:rsid w:val="00B8173B"/>
    <w:rsid w:val="00B81EC2"/>
    <w:rsid w:val="00B81FBB"/>
    <w:rsid w:val="00B87AA0"/>
    <w:rsid w:val="00B87F09"/>
    <w:rsid w:val="00B95BF2"/>
    <w:rsid w:val="00BA492F"/>
    <w:rsid w:val="00BB002B"/>
    <w:rsid w:val="00BB1DCF"/>
    <w:rsid w:val="00BB4F2E"/>
    <w:rsid w:val="00BB7CCE"/>
    <w:rsid w:val="00BC3CFA"/>
    <w:rsid w:val="00BC7AC4"/>
    <w:rsid w:val="00BC7F50"/>
    <w:rsid w:val="00BD1235"/>
    <w:rsid w:val="00BD1427"/>
    <w:rsid w:val="00BD1D35"/>
    <w:rsid w:val="00BD4358"/>
    <w:rsid w:val="00BD69E6"/>
    <w:rsid w:val="00BE1DC5"/>
    <w:rsid w:val="00BE25AE"/>
    <w:rsid w:val="00BF00FB"/>
    <w:rsid w:val="00BF1184"/>
    <w:rsid w:val="00BF43EC"/>
    <w:rsid w:val="00C059AC"/>
    <w:rsid w:val="00C13389"/>
    <w:rsid w:val="00C145F8"/>
    <w:rsid w:val="00C15CCF"/>
    <w:rsid w:val="00C168D3"/>
    <w:rsid w:val="00C23382"/>
    <w:rsid w:val="00C2572C"/>
    <w:rsid w:val="00C37B98"/>
    <w:rsid w:val="00C4083E"/>
    <w:rsid w:val="00C40B1D"/>
    <w:rsid w:val="00C40D0C"/>
    <w:rsid w:val="00C412BA"/>
    <w:rsid w:val="00C4184C"/>
    <w:rsid w:val="00C448AC"/>
    <w:rsid w:val="00C515AB"/>
    <w:rsid w:val="00C54781"/>
    <w:rsid w:val="00C56653"/>
    <w:rsid w:val="00C61084"/>
    <w:rsid w:val="00C61520"/>
    <w:rsid w:val="00C62255"/>
    <w:rsid w:val="00C631E3"/>
    <w:rsid w:val="00C64104"/>
    <w:rsid w:val="00C6415F"/>
    <w:rsid w:val="00C67EF8"/>
    <w:rsid w:val="00C7127B"/>
    <w:rsid w:val="00C72950"/>
    <w:rsid w:val="00C73548"/>
    <w:rsid w:val="00C73E5E"/>
    <w:rsid w:val="00C807F8"/>
    <w:rsid w:val="00C8286F"/>
    <w:rsid w:val="00C82ABE"/>
    <w:rsid w:val="00C902FC"/>
    <w:rsid w:val="00CA1234"/>
    <w:rsid w:val="00CB2F6F"/>
    <w:rsid w:val="00CC0755"/>
    <w:rsid w:val="00CC10BB"/>
    <w:rsid w:val="00CC2DC7"/>
    <w:rsid w:val="00CC72F6"/>
    <w:rsid w:val="00CD2D59"/>
    <w:rsid w:val="00CD431F"/>
    <w:rsid w:val="00CD7330"/>
    <w:rsid w:val="00CE31F6"/>
    <w:rsid w:val="00CE32C8"/>
    <w:rsid w:val="00CE33C8"/>
    <w:rsid w:val="00CF50F6"/>
    <w:rsid w:val="00D0515F"/>
    <w:rsid w:val="00D116E0"/>
    <w:rsid w:val="00D14D06"/>
    <w:rsid w:val="00D15D59"/>
    <w:rsid w:val="00D15E11"/>
    <w:rsid w:val="00D16E58"/>
    <w:rsid w:val="00D23B84"/>
    <w:rsid w:val="00D35CB0"/>
    <w:rsid w:val="00D360C1"/>
    <w:rsid w:val="00D400B9"/>
    <w:rsid w:val="00D406EB"/>
    <w:rsid w:val="00D44B3C"/>
    <w:rsid w:val="00D47302"/>
    <w:rsid w:val="00D50D45"/>
    <w:rsid w:val="00D54383"/>
    <w:rsid w:val="00D56A8A"/>
    <w:rsid w:val="00D6037F"/>
    <w:rsid w:val="00D64D54"/>
    <w:rsid w:val="00D779B1"/>
    <w:rsid w:val="00D83311"/>
    <w:rsid w:val="00D83EA3"/>
    <w:rsid w:val="00D8444C"/>
    <w:rsid w:val="00D859E5"/>
    <w:rsid w:val="00D91AD6"/>
    <w:rsid w:val="00D922FB"/>
    <w:rsid w:val="00D96914"/>
    <w:rsid w:val="00DA65A3"/>
    <w:rsid w:val="00DC101C"/>
    <w:rsid w:val="00DC638A"/>
    <w:rsid w:val="00DC746E"/>
    <w:rsid w:val="00DD22F2"/>
    <w:rsid w:val="00DD4B58"/>
    <w:rsid w:val="00DD62C8"/>
    <w:rsid w:val="00DE45FC"/>
    <w:rsid w:val="00DE4E0B"/>
    <w:rsid w:val="00DE73A4"/>
    <w:rsid w:val="00DE76DD"/>
    <w:rsid w:val="00DF0388"/>
    <w:rsid w:val="00DF043E"/>
    <w:rsid w:val="00DF1D32"/>
    <w:rsid w:val="00DF1D8C"/>
    <w:rsid w:val="00DF7D22"/>
    <w:rsid w:val="00E132BE"/>
    <w:rsid w:val="00E23259"/>
    <w:rsid w:val="00E23BDD"/>
    <w:rsid w:val="00E2638F"/>
    <w:rsid w:val="00E30532"/>
    <w:rsid w:val="00E35B18"/>
    <w:rsid w:val="00E3683C"/>
    <w:rsid w:val="00E40F3F"/>
    <w:rsid w:val="00E442F1"/>
    <w:rsid w:val="00E513C5"/>
    <w:rsid w:val="00E53073"/>
    <w:rsid w:val="00E556AF"/>
    <w:rsid w:val="00E6068E"/>
    <w:rsid w:val="00E61FED"/>
    <w:rsid w:val="00E63B98"/>
    <w:rsid w:val="00E729B3"/>
    <w:rsid w:val="00E730B8"/>
    <w:rsid w:val="00E75ED1"/>
    <w:rsid w:val="00E768FE"/>
    <w:rsid w:val="00E92011"/>
    <w:rsid w:val="00E96972"/>
    <w:rsid w:val="00EA38A6"/>
    <w:rsid w:val="00EA6649"/>
    <w:rsid w:val="00EB047E"/>
    <w:rsid w:val="00EB05B5"/>
    <w:rsid w:val="00EB1A5F"/>
    <w:rsid w:val="00EB2BF7"/>
    <w:rsid w:val="00EB7145"/>
    <w:rsid w:val="00EC10C3"/>
    <w:rsid w:val="00EC174E"/>
    <w:rsid w:val="00EC5039"/>
    <w:rsid w:val="00EC7893"/>
    <w:rsid w:val="00ED0445"/>
    <w:rsid w:val="00ED6F22"/>
    <w:rsid w:val="00EE100F"/>
    <w:rsid w:val="00EF20F9"/>
    <w:rsid w:val="00EF60DA"/>
    <w:rsid w:val="00F12A8B"/>
    <w:rsid w:val="00F1337E"/>
    <w:rsid w:val="00F14712"/>
    <w:rsid w:val="00F220E7"/>
    <w:rsid w:val="00F236B2"/>
    <w:rsid w:val="00F307D7"/>
    <w:rsid w:val="00F324A7"/>
    <w:rsid w:val="00F32CBB"/>
    <w:rsid w:val="00F3703F"/>
    <w:rsid w:val="00F37404"/>
    <w:rsid w:val="00F37D13"/>
    <w:rsid w:val="00F43696"/>
    <w:rsid w:val="00F44579"/>
    <w:rsid w:val="00F45C3F"/>
    <w:rsid w:val="00F61E50"/>
    <w:rsid w:val="00F63D14"/>
    <w:rsid w:val="00F72055"/>
    <w:rsid w:val="00F722F9"/>
    <w:rsid w:val="00F766C3"/>
    <w:rsid w:val="00F80B9C"/>
    <w:rsid w:val="00F82C1E"/>
    <w:rsid w:val="00F91011"/>
    <w:rsid w:val="00F913E8"/>
    <w:rsid w:val="00F94A40"/>
    <w:rsid w:val="00F963F4"/>
    <w:rsid w:val="00F97778"/>
    <w:rsid w:val="00F97C6E"/>
    <w:rsid w:val="00FA6C95"/>
    <w:rsid w:val="00FA71D8"/>
    <w:rsid w:val="00FB00F4"/>
    <w:rsid w:val="00FB5006"/>
    <w:rsid w:val="00FB5B7E"/>
    <w:rsid w:val="00FC0CF4"/>
    <w:rsid w:val="00FC2AD5"/>
    <w:rsid w:val="00FC2B03"/>
    <w:rsid w:val="00FC3950"/>
    <w:rsid w:val="00FC5AC3"/>
    <w:rsid w:val="00FC6A78"/>
    <w:rsid w:val="00FD7F2A"/>
    <w:rsid w:val="00FE03F8"/>
    <w:rsid w:val="00FE17D4"/>
    <w:rsid w:val="00FE79E2"/>
    <w:rsid w:val="00FF0619"/>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4463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C67EF8"/>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005326927">
      <w:bodyDiv w:val="1"/>
      <w:marLeft w:val="0"/>
      <w:marRight w:val="0"/>
      <w:marTop w:val="0"/>
      <w:marBottom w:val="0"/>
      <w:divBdr>
        <w:top w:val="none" w:sz="0" w:space="0" w:color="auto"/>
        <w:left w:val="none" w:sz="0" w:space="0" w:color="auto"/>
        <w:bottom w:val="none" w:sz="0" w:space="0" w:color="auto"/>
        <w:right w:val="none" w:sz="0" w:space="0" w:color="auto"/>
      </w:divBdr>
    </w:div>
    <w:div w:id="108337628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1937372">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13EC-27F3-47D8-9C05-6600DA42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4783</Words>
  <Characters>26310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35</cp:revision>
  <cp:lastPrinted>2023-02-10T20:59:00Z</cp:lastPrinted>
  <dcterms:created xsi:type="dcterms:W3CDTF">2023-02-01T16:10:00Z</dcterms:created>
  <dcterms:modified xsi:type="dcterms:W3CDTF">2023-02-10T20:59:00Z</dcterms:modified>
</cp:coreProperties>
</file>